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A0C" w14:textId="2056F848" w:rsidR="00294388" w:rsidRPr="00294388" w:rsidRDefault="00B83CAB" w:rsidP="00273B50">
      <w:pPr>
        <w:jc w:val="center"/>
        <w:rPr>
          <w:sz w:val="32"/>
          <w:szCs w:val="32"/>
        </w:rPr>
      </w:pPr>
      <w:bookmarkStart w:id="0" w:name="_Hlk109636642"/>
      <w:r w:rsidRPr="00273B50">
        <w:rPr>
          <w:noProof/>
          <w:sz w:val="32"/>
          <w:szCs w:val="32"/>
        </w:rPr>
        <w:drawing>
          <wp:anchor distT="0" distB="0" distL="114300" distR="114300" simplePos="0" relativeHeight="251658240" behindDoc="0" locked="0" layoutInCell="1" allowOverlap="1" wp14:anchorId="437FA238" wp14:editId="435AEF6B">
            <wp:simplePos x="0" y="0"/>
            <wp:positionH relativeFrom="column">
              <wp:posOffset>-130810</wp:posOffset>
            </wp:positionH>
            <wp:positionV relativeFrom="paragraph">
              <wp:posOffset>0</wp:posOffset>
            </wp:positionV>
            <wp:extent cx="813600" cy="71280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3600" cy="7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48EE" w:rsidRPr="00294388">
        <w:rPr>
          <w:sz w:val="32"/>
          <w:szCs w:val="32"/>
        </w:rPr>
        <w:t>REXDALE WOMEN’S CENTRE</w:t>
      </w:r>
      <w:r w:rsidR="00273B50">
        <w:rPr>
          <w:sz w:val="32"/>
          <w:szCs w:val="32"/>
        </w:rPr>
        <w:tab/>
      </w:r>
      <w:r w:rsidR="00273B50">
        <w:rPr>
          <w:sz w:val="32"/>
          <w:szCs w:val="32"/>
        </w:rPr>
        <w:tab/>
      </w:r>
      <w:r w:rsidR="00273B50">
        <w:rPr>
          <w:sz w:val="32"/>
          <w:szCs w:val="32"/>
        </w:rPr>
        <w:tab/>
      </w:r>
    </w:p>
    <w:p w14:paraId="72021A0D" w14:textId="0714609D" w:rsidR="00F848EE" w:rsidRPr="00294388" w:rsidRDefault="00F848EE" w:rsidP="00273B50">
      <w:pPr>
        <w:ind w:firstLine="720"/>
        <w:rPr>
          <w:sz w:val="32"/>
          <w:szCs w:val="32"/>
        </w:rPr>
      </w:pPr>
      <w:r w:rsidRPr="00294388">
        <w:rPr>
          <w:sz w:val="32"/>
          <w:szCs w:val="32"/>
        </w:rPr>
        <w:t>INTERNAL</w:t>
      </w:r>
      <w:r w:rsidR="00882436">
        <w:rPr>
          <w:sz w:val="32"/>
          <w:szCs w:val="32"/>
        </w:rPr>
        <w:t>/</w:t>
      </w:r>
      <w:r w:rsidR="00273B50">
        <w:rPr>
          <w:sz w:val="32"/>
          <w:szCs w:val="32"/>
        </w:rPr>
        <w:t xml:space="preserve">EXTERNAL </w:t>
      </w:r>
      <w:r w:rsidR="00273B50" w:rsidRPr="00294388">
        <w:rPr>
          <w:sz w:val="32"/>
          <w:szCs w:val="32"/>
        </w:rPr>
        <w:t>JOB</w:t>
      </w:r>
      <w:r w:rsidRPr="00294388">
        <w:rPr>
          <w:sz w:val="32"/>
          <w:szCs w:val="32"/>
        </w:rPr>
        <w:t xml:space="preserve"> POSTING</w:t>
      </w:r>
    </w:p>
    <w:p w14:paraId="72021A0E" w14:textId="77777777" w:rsidR="00294388" w:rsidRDefault="00294388" w:rsidP="00294388">
      <w:pPr>
        <w:jc w:val="center"/>
      </w:pPr>
    </w:p>
    <w:p w14:paraId="4FC25351" w14:textId="77777777" w:rsidR="00B83CAB" w:rsidRDefault="00B83CAB" w:rsidP="000B1B40">
      <w:pPr>
        <w:pStyle w:val="Title"/>
        <w:ind w:left="2160" w:hanging="2160"/>
        <w:jc w:val="left"/>
        <w:rPr>
          <w:rFonts w:ascii="Arial" w:hAnsi="Arial"/>
          <w:sz w:val="22"/>
        </w:rPr>
      </w:pPr>
    </w:p>
    <w:p w14:paraId="6D035253" w14:textId="77777777" w:rsidR="00FB4F86" w:rsidRDefault="00806A34" w:rsidP="00FB4F86">
      <w:pPr>
        <w:pStyle w:val="Title"/>
        <w:jc w:val="left"/>
        <w:rPr>
          <w:rFonts w:ascii="Arial" w:hAnsi="Arial"/>
          <w:sz w:val="22"/>
        </w:rPr>
      </w:pPr>
      <w:r w:rsidRPr="00294388">
        <w:rPr>
          <w:rFonts w:ascii="Arial" w:hAnsi="Arial"/>
          <w:sz w:val="22"/>
        </w:rPr>
        <w:t xml:space="preserve">POSITION: </w:t>
      </w:r>
      <w:r w:rsidR="00AB471F">
        <w:rPr>
          <w:rFonts w:ascii="Arial" w:hAnsi="Arial"/>
          <w:sz w:val="22"/>
        </w:rPr>
        <w:t xml:space="preserve">                  </w:t>
      </w:r>
      <w:r w:rsidR="00FB4F86">
        <w:rPr>
          <w:rFonts w:ascii="Arial" w:hAnsi="Arial"/>
          <w:sz w:val="22"/>
        </w:rPr>
        <w:t xml:space="preserve">          </w:t>
      </w:r>
      <w:r w:rsidR="00DF4D3B">
        <w:rPr>
          <w:rFonts w:ascii="Arial" w:hAnsi="Arial"/>
          <w:sz w:val="22"/>
        </w:rPr>
        <w:t xml:space="preserve">Register </w:t>
      </w:r>
      <w:r w:rsidR="008F07A1">
        <w:rPr>
          <w:rFonts w:ascii="Arial" w:hAnsi="Arial"/>
          <w:sz w:val="22"/>
        </w:rPr>
        <w:t>E</w:t>
      </w:r>
      <w:r w:rsidR="000B1B40">
        <w:rPr>
          <w:rFonts w:ascii="Arial" w:hAnsi="Arial"/>
          <w:sz w:val="22"/>
        </w:rPr>
        <w:t xml:space="preserve">arly </w:t>
      </w:r>
      <w:r w:rsidR="008F07A1">
        <w:rPr>
          <w:rFonts w:ascii="Arial" w:hAnsi="Arial"/>
          <w:sz w:val="22"/>
        </w:rPr>
        <w:t>C</w:t>
      </w:r>
      <w:r w:rsidR="000B1B40">
        <w:rPr>
          <w:rFonts w:ascii="Arial" w:hAnsi="Arial"/>
          <w:sz w:val="22"/>
        </w:rPr>
        <w:t xml:space="preserve">hildhood </w:t>
      </w:r>
      <w:r w:rsidR="008F07A1">
        <w:rPr>
          <w:rFonts w:ascii="Arial" w:hAnsi="Arial"/>
          <w:sz w:val="22"/>
        </w:rPr>
        <w:t>E</w:t>
      </w:r>
      <w:r w:rsidR="000B1B40">
        <w:rPr>
          <w:rFonts w:ascii="Arial" w:hAnsi="Arial"/>
          <w:sz w:val="22"/>
        </w:rPr>
        <w:t>ducator</w:t>
      </w:r>
      <w:r w:rsidR="00DF4D3B">
        <w:rPr>
          <w:rFonts w:ascii="Arial" w:hAnsi="Arial"/>
          <w:sz w:val="22"/>
        </w:rPr>
        <w:t xml:space="preserve"> </w:t>
      </w:r>
      <w:r w:rsidR="00AB471F">
        <w:rPr>
          <w:rFonts w:ascii="Arial" w:hAnsi="Arial"/>
          <w:sz w:val="22"/>
        </w:rPr>
        <w:t>–</w:t>
      </w:r>
      <w:r w:rsidR="00DF4D3B">
        <w:rPr>
          <w:rFonts w:ascii="Arial" w:hAnsi="Arial"/>
          <w:sz w:val="22"/>
        </w:rPr>
        <w:t xml:space="preserve"> RECE</w:t>
      </w:r>
      <w:r w:rsidR="00AB471F">
        <w:rPr>
          <w:rFonts w:ascii="Arial" w:hAnsi="Arial"/>
          <w:sz w:val="22"/>
        </w:rPr>
        <w:t xml:space="preserve"> </w:t>
      </w:r>
    </w:p>
    <w:p w14:paraId="675559D9" w14:textId="063E4357" w:rsidR="00DF4D3B" w:rsidRDefault="00FB4F86" w:rsidP="00FB4F86">
      <w:pPr>
        <w:pStyle w:val="Title"/>
        <w:jc w:val="left"/>
        <w:rPr>
          <w:rFonts w:ascii="Arial" w:hAnsi="Arial"/>
          <w:sz w:val="22"/>
        </w:rPr>
      </w:pPr>
      <w:r>
        <w:rPr>
          <w:rFonts w:ascii="Arial" w:hAnsi="Arial"/>
          <w:sz w:val="22"/>
        </w:rPr>
        <w:t xml:space="preserve">                                               Care for Newcomer Children Program</w:t>
      </w:r>
    </w:p>
    <w:p w14:paraId="72021A12" w14:textId="473D3BC5" w:rsidR="00806A34" w:rsidRPr="00052C47" w:rsidRDefault="00806A34" w:rsidP="00052C47">
      <w:pPr>
        <w:rPr>
          <w:b/>
        </w:rPr>
      </w:pPr>
      <w:r w:rsidRPr="00052C47">
        <w:rPr>
          <w:b/>
        </w:rPr>
        <w:t>Sta</w:t>
      </w:r>
      <w:r w:rsidR="00EE04B0" w:rsidRPr="00052C47">
        <w:rPr>
          <w:b/>
        </w:rPr>
        <w:t>r</w:t>
      </w:r>
      <w:r w:rsidRPr="00052C47">
        <w:rPr>
          <w:b/>
        </w:rPr>
        <w:t>t Date:</w:t>
      </w:r>
      <w:r w:rsidRPr="00052C47">
        <w:rPr>
          <w:b/>
        </w:rPr>
        <w:tab/>
      </w:r>
      <w:r w:rsidR="00B83CAB" w:rsidRPr="00052C47">
        <w:rPr>
          <w:b/>
        </w:rPr>
        <w:tab/>
      </w:r>
      <w:r w:rsidR="003C0D55" w:rsidRPr="00052C47">
        <w:rPr>
          <w:b/>
        </w:rPr>
        <w:tab/>
      </w:r>
      <w:r w:rsidR="00EF567F">
        <w:rPr>
          <w:b/>
        </w:rPr>
        <w:t>June 5</w:t>
      </w:r>
      <w:proofErr w:type="gramStart"/>
      <w:r w:rsidR="0007304F">
        <w:rPr>
          <w:b/>
        </w:rPr>
        <w:t xml:space="preserve"> </w:t>
      </w:r>
      <w:r w:rsidR="006D18DF" w:rsidRPr="00052C47">
        <w:rPr>
          <w:b/>
        </w:rPr>
        <w:t>202</w:t>
      </w:r>
      <w:r w:rsidR="006E2186">
        <w:rPr>
          <w:b/>
        </w:rPr>
        <w:t>3</w:t>
      </w:r>
      <w:proofErr w:type="gramEnd"/>
      <w:r>
        <w:rPr>
          <w:rFonts w:ascii="Arial" w:hAnsi="Arial"/>
        </w:rPr>
        <w:tab/>
      </w:r>
    </w:p>
    <w:p w14:paraId="72021A13" w14:textId="4EAF6CE7" w:rsidR="00806A34" w:rsidRDefault="000B1B40" w:rsidP="00806A34">
      <w:pPr>
        <w:pStyle w:val="Title"/>
        <w:ind w:left="2160" w:hanging="2160"/>
        <w:jc w:val="left"/>
        <w:rPr>
          <w:rFonts w:ascii="Arial" w:hAnsi="Arial"/>
          <w:sz w:val="22"/>
        </w:rPr>
      </w:pPr>
      <w:r>
        <w:rPr>
          <w:rFonts w:ascii="Arial" w:hAnsi="Arial"/>
          <w:sz w:val="22"/>
        </w:rPr>
        <w:t>HOURS</w:t>
      </w:r>
      <w:r w:rsidR="00806A34">
        <w:rPr>
          <w:rFonts w:ascii="Arial" w:hAnsi="Arial"/>
          <w:sz w:val="22"/>
        </w:rPr>
        <w:t>:</w:t>
      </w:r>
      <w:r w:rsidR="00806A34">
        <w:rPr>
          <w:rFonts w:ascii="Arial" w:hAnsi="Arial"/>
          <w:sz w:val="22"/>
        </w:rPr>
        <w:tab/>
      </w:r>
      <w:r w:rsidR="00B83CAB">
        <w:rPr>
          <w:rFonts w:ascii="Arial" w:hAnsi="Arial"/>
          <w:sz w:val="22"/>
        </w:rPr>
        <w:tab/>
      </w:r>
      <w:r w:rsidR="00C539B3">
        <w:rPr>
          <w:rFonts w:ascii="Arial" w:hAnsi="Arial"/>
          <w:sz w:val="22"/>
        </w:rPr>
        <w:t>2</w:t>
      </w:r>
      <w:r w:rsidR="00AB471F">
        <w:rPr>
          <w:rFonts w:ascii="Arial" w:hAnsi="Arial"/>
          <w:sz w:val="22"/>
        </w:rPr>
        <w:t>5</w:t>
      </w:r>
      <w:r w:rsidR="006D18DF">
        <w:rPr>
          <w:rFonts w:ascii="Arial" w:hAnsi="Arial"/>
          <w:sz w:val="22"/>
        </w:rPr>
        <w:t xml:space="preserve"> hours per week</w:t>
      </w:r>
      <w:r w:rsidR="007F7648">
        <w:rPr>
          <w:rFonts w:ascii="Arial" w:hAnsi="Arial"/>
          <w:sz w:val="22"/>
        </w:rPr>
        <w:t xml:space="preserve">, </w:t>
      </w:r>
    </w:p>
    <w:p w14:paraId="520527F6" w14:textId="73A6F224" w:rsidR="000B1B40" w:rsidRPr="009F1669" w:rsidRDefault="000B1B40" w:rsidP="003C0D55">
      <w:pPr>
        <w:rPr>
          <w:b/>
        </w:rPr>
      </w:pPr>
      <w:r w:rsidRPr="009F1669">
        <w:rPr>
          <w:b/>
        </w:rPr>
        <w:t xml:space="preserve">WORK CONDITIONS: </w:t>
      </w:r>
      <w:r w:rsidR="00B83CAB" w:rsidRPr="009F1669">
        <w:rPr>
          <w:b/>
        </w:rPr>
        <w:tab/>
      </w:r>
      <w:r w:rsidRPr="009F1669">
        <w:rPr>
          <w:b/>
        </w:rPr>
        <w:t xml:space="preserve">In-Person </w:t>
      </w:r>
      <w:r w:rsidR="00B83CAB" w:rsidRPr="009F1669">
        <w:rPr>
          <w:b/>
        </w:rPr>
        <w:t>work</w:t>
      </w:r>
    </w:p>
    <w:p w14:paraId="72021A14" w14:textId="6BEC81DA" w:rsidR="00806A34" w:rsidRDefault="00181ECE" w:rsidP="005735AF">
      <w:pPr>
        <w:pStyle w:val="Title"/>
        <w:ind w:left="2880" w:hanging="2880"/>
        <w:jc w:val="left"/>
        <w:rPr>
          <w:rFonts w:ascii="Arial" w:hAnsi="Arial"/>
          <w:sz w:val="22"/>
        </w:rPr>
      </w:pPr>
      <w:r w:rsidRPr="003C0D55">
        <w:rPr>
          <w:rFonts w:ascii="Arial" w:hAnsi="Arial"/>
          <w:sz w:val="22"/>
        </w:rPr>
        <w:t>DAYS/</w:t>
      </w:r>
      <w:r w:rsidR="00B83CAB" w:rsidRPr="003C0D55">
        <w:rPr>
          <w:rFonts w:ascii="Arial" w:hAnsi="Arial"/>
          <w:sz w:val="22"/>
        </w:rPr>
        <w:t>HOURS OF WORK:</w:t>
      </w:r>
      <w:r w:rsidR="00B83CAB" w:rsidRPr="003C0D55">
        <w:rPr>
          <w:rFonts w:ascii="Arial" w:hAnsi="Arial"/>
          <w:sz w:val="22"/>
        </w:rPr>
        <w:tab/>
        <w:t>Monday to Friday</w:t>
      </w:r>
      <w:r w:rsidR="00AB471F">
        <w:rPr>
          <w:rFonts w:ascii="Arial" w:hAnsi="Arial"/>
          <w:sz w:val="22"/>
        </w:rPr>
        <w:t xml:space="preserve"> </w:t>
      </w:r>
      <w:r w:rsidR="00FB4F86">
        <w:rPr>
          <w:rFonts w:ascii="Arial" w:hAnsi="Arial"/>
          <w:sz w:val="22"/>
        </w:rPr>
        <w:t>(some evenings required)</w:t>
      </w:r>
      <w:r w:rsidR="00C539B3">
        <w:rPr>
          <w:rFonts w:ascii="Arial" w:hAnsi="Arial"/>
          <w:sz w:val="22"/>
        </w:rPr>
        <w:t xml:space="preserve"> </w:t>
      </w:r>
      <w:r w:rsidR="00BC12C5">
        <w:rPr>
          <w:rFonts w:ascii="Arial" w:hAnsi="Arial"/>
          <w:sz w:val="22"/>
        </w:rPr>
        <w:t xml:space="preserve"> </w:t>
      </w:r>
    </w:p>
    <w:p w14:paraId="267523F0" w14:textId="77777777" w:rsidR="00B02C57" w:rsidRPr="00A979FF" w:rsidRDefault="00B02C57" w:rsidP="005735AF">
      <w:pPr>
        <w:pStyle w:val="Title"/>
        <w:ind w:left="2880" w:hanging="2880"/>
        <w:jc w:val="left"/>
      </w:pPr>
    </w:p>
    <w:p w14:paraId="72021A15" w14:textId="027ACFD7" w:rsidR="00806A34" w:rsidRPr="000B1B40" w:rsidRDefault="00806A34" w:rsidP="00294388">
      <w:pPr>
        <w:rPr>
          <w:rFonts w:ascii="Arial" w:hAnsi="Arial" w:cs="Arial"/>
          <w:szCs w:val="22"/>
        </w:rPr>
      </w:pPr>
      <w:r w:rsidRPr="000B1B40">
        <w:rPr>
          <w:rFonts w:ascii="Arial" w:hAnsi="Arial" w:cs="Arial"/>
          <w:b/>
          <w:szCs w:val="22"/>
        </w:rPr>
        <w:t>Background</w:t>
      </w:r>
      <w:r w:rsidRPr="000B1B40">
        <w:rPr>
          <w:rFonts w:ascii="Arial" w:hAnsi="Arial" w:cs="Arial"/>
          <w:szCs w:val="22"/>
        </w:rPr>
        <w:t xml:space="preserve">: The </w:t>
      </w:r>
      <w:proofErr w:type="spellStart"/>
      <w:r w:rsidRPr="000B1B40">
        <w:rPr>
          <w:rFonts w:ascii="Arial" w:hAnsi="Arial" w:cs="Arial"/>
          <w:szCs w:val="22"/>
        </w:rPr>
        <w:t>Rexdale</w:t>
      </w:r>
      <w:proofErr w:type="spellEnd"/>
      <w:r w:rsidRPr="000B1B40">
        <w:rPr>
          <w:rFonts w:ascii="Arial" w:hAnsi="Arial" w:cs="Arial"/>
          <w:szCs w:val="22"/>
        </w:rPr>
        <w:t xml:space="preserve"> Women’s Centre is a voluntary non-profit organization that provides a variety of services and programs to refugee and immigrant women and their families in a culturally sensitive, </w:t>
      </w:r>
      <w:proofErr w:type="gramStart"/>
      <w:r w:rsidR="000B1B40" w:rsidRPr="000B1B40">
        <w:rPr>
          <w:rFonts w:ascii="Arial" w:hAnsi="Arial" w:cs="Arial"/>
          <w:szCs w:val="22"/>
        </w:rPr>
        <w:t>non</w:t>
      </w:r>
      <w:r w:rsidR="000B1B40">
        <w:rPr>
          <w:rFonts w:ascii="Arial" w:hAnsi="Arial" w:cs="Arial"/>
          <w:szCs w:val="22"/>
        </w:rPr>
        <w:t>-</w:t>
      </w:r>
      <w:r w:rsidR="000B1B40" w:rsidRPr="000B1B40">
        <w:rPr>
          <w:rFonts w:ascii="Arial" w:hAnsi="Arial" w:cs="Arial"/>
          <w:szCs w:val="22"/>
        </w:rPr>
        <w:t>discriminatory</w:t>
      </w:r>
      <w:proofErr w:type="gramEnd"/>
      <w:r w:rsidRPr="000B1B40">
        <w:rPr>
          <w:rFonts w:ascii="Arial" w:hAnsi="Arial" w:cs="Arial"/>
          <w:szCs w:val="22"/>
        </w:rPr>
        <w:t xml:space="preserve"> and supportive environment where women and their families work together to provide their own wellbeing</w:t>
      </w:r>
      <w:r w:rsidR="001B1890">
        <w:rPr>
          <w:rFonts w:ascii="Arial" w:hAnsi="Arial" w:cs="Arial"/>
          <w:szCs w:val="22"/>
        </w:rPr>
        <w:t>.</w:t>
      </w:r>
    </w:p>
    <w:p w14:paraId="72021A16" w14:textId="77777777" w:rsidR="00294388" w:rsidRPr="000B1B40" w:rsidRDefault="00294388" w:rsidP="00294388">
      <w:pPr>
        <w:rPr>
          <w:rFonts w:ascii="Arial" w:hAnsi="Arial" w:cs="Arial"/>
          <w:szCs w:val="22"/>
        </w:rPr>
      </w:pPr>
    </w:p>
    <w:p w14:paraId="72021A17" w14:textId="087EFECF" w:rsidR="00806A34" w:rsidRPr="000B1B40" w:rsidRDefault="00806A34" w:rsidP="00294388">
      <w:pPr>
        <w:rPr>
          <w:rFonts w:ascii="Arial" w:hAnsi="Arial" w:cs="Arial"/>
          <w:szCs w:val="22"/>
        </w:rPr>
      </w:pPr>
      <w:r w:rsidRPr="000B1B40">
        <w:rPr>
          <w:rFonts w:ascii="Arial" w:hAnsi="Arial" w:cs="Arial"/>
          <w:b/>
          <w:szCs w:val="22"/>
        </w:rPr>
        <w:t>Summary:</w:t>
      </w:r>
      <w:r w:rsidRPr="000B1B40">
        <w:rPr>
          <w:rFonts w:ascii="Arial" w:hAnsi="Arial" w:cs="Arial"/>
          <w:szCs w:val="22"/>
        </w:rPr>
        <w:t xml:space="preserve"> </w:t>
      </w:r>
      <w:r w:rsidR="00FB4F86">
        <w:rPr>
          <w:rFonts w:ascii="Arial" w:hAnsi="Arial" w:cs="Arial"/>
          <w:szCs w:val="22"/>
        </w:rPr>
        <w:t>R</w:t>
      </w:r>
      <w:r w:rsidR="006D18DF" w:rsidRPr="000B1B40">
        <w:rPr>
          <w:rFonts w:ascii="Arial" w:hAnsi="Arial" w:cs="Arial"/>
          <w:szCs w:val="22"/>
        </w:rPr>
        <w:t>ECE staff</w:t>
      </w:r>
      <w:r w:rsidRPr="000B1B40">
        <w:rPr>
          <w:rFonts w:ascii="Arial" w:hAnsi="Arial" w:cs="Arial"/>
          <w:szCs w:val="22"/>
        </w:rPr>
        <w:t xml:space="preserve"> </w:t>
      </w:r>
      <w:r w:rsidR="00D66A5E" w:rsidRPr="000B1B40">
        <w:rPr>
          <w:rFonts w:ascii="Arial" w:hAnsi="Arial" w:cs="Arial"/>
          <w:szCs w:val="22"/>
        </w:rPr>
        <w:t>i</w:t>
      </w:r>
      <w:r w:rsidRPr="000B1B40">
        <w:rPr>
          <w:rFonts w:ascii="Arial" w:hAnsi="Arial" w:cs="Arial"/>
          <w:szCs w:val="22"/>
        </w:rPr>
        <w:t xml:space="preserve">s responsible to the </w:t>
      </w:r>
      <w:r w:rsidR="00F64AE4">
        <w:rPr>
          <w:rFonts w:ascii="Arial" w:hAnsi="Arial" w:cs="Arial"/>
          <w:szCs w:val="22"/>
        </w:rPr>
        <w:t xml:space="preserve">RECE </w:t>
      </w:r>
      <w:r w:rsidRPr="000B1B40">
        <w:rPr>
          <w:rFonts w:ascii="Arial" w:hAnsi="Arial" w:cs="Arial"/>
          <w:szCs w:val="22"/>
        </w:rPr>
        <w:t xml:space="preserve">Program </w:t>
      </w:r>
      <w:r w:rsidR="006D18DF" w:rsidRPr="000B1B40">
        <w:rPr>
          <w:rFonts w:ascii="Arial" w:hAnsi="Arial" w:cs="Arial"/>
          <w:szCs w:val="22"/>
        </w:rPr>
        <w:t>Supervisor and the Program Coordinator</w:t>
      </w:r>
      <w:r w:rsidRPr="000B1B40">
        <w:rPr>
          <w:rFonts w:ascii="Arial" w:hAnsi="Arial" w:cs="Arial"/>
          <w:szCs w:val="22"/>
        </w:rPr>
        <w:t xml:space="preserve"> for the proactive and safe planning and organizing of activities for children </w:t>
      </w:r>
      <w:r w:rsidR="00A45DEB">
        <w:rPr>
          <w:rFonts w:ascii="Arial" w:hAnsi="Arial" w:cs="Arial"/>
          <w:szCs w:val="22"/>
        </w:rPr>
        <w:t>w</w:t>
      </w:r>
      <w:r w:rsidR="00AB471F">
        <w:rPr>
          <w:rFonts w:ascii="Arial" w:hAnsi="Arial" w:cs="Arial"/>
          <w:szCs w:val="22"/>
        </w:rPr>
        <w:t xml:space="preserve">hile </w:t>
      </w:r>
      <w:r w:rsidRPr="000B1B40">
        <w:rPr>
          <w:rFonts w:ascii="Arial" w:hAnsi="Arial" w:cs="Arial"/>
          <w:szCs w:val="22"/>
        </w:rPr>
        <w:t xml:space="preserve">parents </w:t>
      </w:r>
      <w:r w:rsidR="00A45DEB">
        <w:rPr>
          <w:rFonts w:ascii="Arial" w:hAnsi="Arial" w:cs="Arial"/>
          <w:szCs w:val="22"/>
        </w:rPr>
        <w:t xml:space="preserve">are </w:t>
      </w:r>
      <w:proofErr w:type="gramStart"/>
      <w:r w:rsidR="00AB471F">
        <w:rPr>
          <w:rFonts w:ascii="Arial" w:hAnsi="Arial" w:cs="Arial"/>
          <w:szCs w:val="22"/>
        </w:rPr>
        <w:t xml:space="preserve">attending </w:t>
      </w:r>
      <w:r w:rsidR="00F64AE4">
        <w:rPr>
          <w:rFonts w:ascii="Arial" w:hAnsi="Arial" w:cs="Arial"/>
          <w:szCs w:val="22"/>
        </w:rPr>
        <w:t xml:space="preserve"> </w:t>
      </w:r>
      <w:r w:rsidR="005E79B2">
        <w:rPr>
          <w:rFonts w:ascii="Arial" w:hAnsi="Arial" w:cs="Arial"/>
          <w:szCs w:val="22"/>
        </w:rPr>
        <w:t>the</w:t>
      </w:r>
      <w:proofErr w:type="gramEnd"/>
      <w:r w:rsidR="005E79B2">
        <w:rPr>
          <w:rFonts w:ascii="Arial" w:hAnsi="Arial" w:cs="Arial"/>
          <w:szCs w:val="22"/>
        </w:rPr>
        <w:t xml:space="preserve"> </w:t>
      </w:r>
      <w:proofErr w:type="spellStart"/>
      <w:r w:rsidRPr="000B1B40">
        <w:rPr>
          <w:rFonts w:ascii="Arial" w:hAnsi="Arial" w:cs="Arial"/>
          <w:szCs w:val="22"/>
        </w:rPr>
        <w:t>Rexdale</w:t>
      </w:r>
      <w:proofErr w:type="spellEnd"/>
      <w:r w:rsidRPr="000B1B40">
        <w:rPr>
          <w:rFonts w:ascii="Arial" w:hAnsi="Arial" w:cs="Arial"/>
          <w:szCs w:val="22"/>
        </w:rPr>
        <w:t xml:space="preserve"> Women’s Centre</w:t>
      </w:r>
      <w:r w:rsidR="00AB471F">
        <w:rPr>
          <w:rFonts w:ascii="Arial" w:hAnsi="Arial" w:cs="Arial"/>
          <w:szCs w:val="22"/>
        </w:rPr>
        <w:t xml:space="preserve"> programs</w:t>
      </w:r>
      <w:r w:rsidR="00F64AE4">
        <w:rPr>
          <w:rFonts w:ascii="Arial" w:hAnsi="Arial" w:cs="Arial"/>
          <w:szCs w:val="22"/>
        </w:rPr>
        <w:t xml:space="preserve">. </w:t>
      </w:r>
      <w:r w:rsidRPr="000B1B40">
        <w:rPr>
          <w:rFonts w:ascii="Arial" w:hAnsi="Arial" w:cs="Arial"/>
          <w:szCs w:val="22"/>
        </w:rPr>
        <w:t xml:space="preserve"> The Early Childhood Educator will lead children in activities that encourage intellectual, physical and emotional growth.</w:t>
      </w:r>
    </w:p>
    <w:p w14:paraId="72021A18" w14:textId="77777777" w:rsidR="00806A34" w:rsidRPr="000B1B40" w:rsidRDefault="00806A34" w:rsidP="00806A34">
      <w:pPr>
        <w:pStyle w:val="BodyText"/>
        <w:jc w:val="left"/>
        <w:rPr>
          <w:rFonts w:cs="Arial"/>
          <w:bCs/>
          <w:szCs w:val="22"/>
        </w:rPr>
      </w:pPr>
    </w:p>
    <w:p w14:paraId="72021A1A" w14:textId="5F560C53" w:rsidR="00806A34" w:rsidRPr="000B1B40" w:rsidRDefault="00806A34" w:rsidP="00A925B4">
      <w:pPr>
        <w:pStyle w:val="BodyText"/>
        <w:jc w:val="left"/>
        <w:rPr>
          <w:rFonts w:cs="Arial"/>
          <w:szCs w:val="22"/>
        </w:rPr>
      </w:pPr>
      <w:r w:rsidRPr="00A925B4">
        <w:rPr>
          <w:rFonts w:cs="Arial"/>
          <w:b/>
          <w:szCs w:val="22"/>
          <w:u w:val="single"/>
        </w:rPr>
        <w:t>DUTIES AND RESPONSIBILITIES:</w:t>
      </w:r>
      <w:r w:rsidRPr="000B1B40">
        <w:rPr>
          <w:rFonts w:cs="Arial"/>
          <w:b/>
          <w:szCs w:val="22"/>
        </w:rPr>
        <w:br/>
      </w:r>
      <w:r w:rsidR="00F848EE" w:rsidRPr="000B1B40">
        <w:rPr>
          <w:rFonts w:cs="Arial"/>
          <w:b/>
          <w:bCs/>
          <w:szCs w:val="22"/>
        </w:rPr>
        <w:t xml:space="preserve">I. SUPERVISION OF CHILDREN: </w:t>
      </w:r>
    </w:p>
    <w:p w14:paraId="72021A1B" w14:textId="77777777" w:rsidR="00806A34" w:rsidRPr="000B1B40" w:rsidRDefault="00806A34" w:rsidP="00806A34">
      <w:pPr>
        <w:pStyle w:val="ListParagraph"/>
        <w:numPr>
          <w:ilvl w:val="0"/>
          <w:numId w:val="4"/>
        </w:numPr>
        <w:rPr>
          <w:rFonts w:ascii="Arial" w:hAnsi="Arial" w:cs="Arial"/>
          <w:szCs w:val="22"/>
        </w:rPr>
      </w:pPr>
      <w:r w:rsidRPr="000B1B40">
        <w:rPr>
          <w:rFonts w:ascii="Arial" w:hAnsi="Arial" w:cs="Arial"/>
          <w:szCs w:val="22"/>
        </w:rPr>
        <w:t>P</w:t>
      </w:r>
      <w:r w:rsidR="00F848EE" w:rsidRPr="000B1B40">
        <w:rPr>
          <w:rFonts w:ascii="Arial" w:hAnsi="Arial" w:cs="Arial"/>
          <w:szCs w:val="22"/>
        </w:rPr>
        <w:t xml:space="preserve">rovide safe, proactive supervision of children incorporating fine / gross motor, English language and social skills. </w:t>
      </w:r>
    </w:p>
    <w:p w14:paraId="72021A1C" w14:textId="77777777" w:rsidR="00806A34" w:rsidRPr="000B1B40" w:rsidRDefault="00F848EE" w:rsidP="00806A34">
      <w:pPr>
        <w:pStyle w:val="ListParagraph"/>
        <w:numPr>
          <w:ilvl w:val="0"/>
          <w:numId w:val="4"/>
        </w:numPr>
        <w:rPr>
          <w:rFonts w:ascii="Arial" w:hAnsi="Arial" w:cs="Arial"/>
          <w:szCs w:val="22"/>
        </w:rPr>
      </w:pPr>
      <w:r w:rsidRPr="000B1B40">
        <w:rPr>
          <w:rFonts w:ascii="Arial" w:hAnsi="Arial" w:cs="Arial"/>
          <w:szCs w:val="22"/>
        </w:rPr>
        <w:t xml:space="preserve">Supervise children at all times. </w:t>
      </w:r>
    </w:p>
    <w:p w14:paraId="2B04807C" w14:textId="77777777" w:rsidR="006D18DF" w:rsidRPr="000B1B40" w:rsidRDefault="006D18DF" w:rsidP="00806A34">
      <w:pPr>
        <w:rPr>
          <w:rFonts w:ascii="Arial" w:hAnsi="Arial" w:cs="Arial"/>
          <w:b/>
          <w:bCs/>
          <w:szCs w:val="22"/>
        </w:rPr>
      </w:pPr>
    </w:p>
    <w:p w14:paraId="72021A1F" w14:textId="50C1847D" w:rsidR="00F848EE" w:rsidRPr="000B1B40" w:rsidRDefault="00F848EE" w:rsidP="00806A34">
      <w:pPr>
        <w:rPr>
          <w:rFonts w:ascii="Arial" w:hAnsi="Arial" w:cs="Arial"/>
          <w:szCs w:val="22"/>
        </w:rPr>
      </w:pPr>
      <w:r w:rsidRPr="000B1B40">
        <w:rPr>
          <w:rFonts w:ascii="Arial" w:hAnsi="Arial" w:cs="Arial"/>
          <w:b/>
          <w:bCs/>
          <w:szCs w:val="22"/>
        </w:rPr>
        <w:t xml:space="preserve">II. DOCUMENTATION: </w:t>
      </w:r>
    </w:p>
    <w:p w14:paraId="72021A20" w14:textId="66C1DD0D" w:rsidR="00806A34" w:rsidRPr="000B1B40" w:rsidRDefault="00F848EE" w:rsidP="00806A34">
      <w:pPr>
        <w:pStyle w:val="ListParagraph"/>
        <w:numPr>
          <w:ilvl w:val="0"/>
          <w:numId w:val="5"/>
        </w:numPr>
        <w:rPr>
          <w:rFonts w:ascii="Arial" w:hAnsi="Arial" w:cs="Arial"/>
          <w:szCs w:val="22"/>
        </w:rPr>
      </w:pPr>
      <w:r w:rsidRPr="000B1B40">
        <w:rPr>
          <w:rFonts w:ascii="Arial" w:hAnsi="Arial" w:cs="Arial"/>
          <w:szCs w:val="22"/>
        </w:rPr>
        <w:t xml:space="preserve">Ensure that proper records are kept including daily attendance records, sign-in and out forms. </w:t>
      </w:r>
    </w:p>
    <w:p w14:paraId="364A2AEB" w14:textId="6F7254AC" w:rsidR="006D18DF" w:rsidRPr="000B1B40" w:rsidRDefault="006D18DF" w:rsidP="00806A34">
      <w:pPr>
        <w:pStyle w:val="ListParagraph"/>
        <w:numPr>
          <w:ilvl w:val="0"/>
          <w:numId w:val="5"/>
        </w:numPr>
        <w:rPr>
          <w:rFonts w:ascii="Arial" w:hAnsi="Arial" w:cs="Arial"/>
          <w:szCs w:val="22"/>
        </w:rPr>
      </w:pPr>
      <w:r w:rsidRPr="000B1B40">
        <w:rPr>
          <w:rFonts w:ascii="Arial" w:hAnsi="Arial" w:cs="Arial"/>
          <w:szCs w:val="22"/>
        </w:rPr>
        <w:t>Children participants and parents</w:t>
      </w:r>
      <w:r w:rsidR="00D66A5E" w:rsidRPr="000B1B40">
        <w:rPr>
          <w:rFonts w:ascii="Arial" w:hAnsi="Arial" w:cs="Arial"/>
          <w:szCs w:val="22"/>
        </w:rPr>
        <w:t>’</w:t>
      </w:r>
      <w:r w:rsidRPr="000B1B40">
        <w:rPr>
          <w:rFonts w:ascii="Arial" w:hAnsi="Arial" w:cs="Arial"/>
          <w:szCs w:val="22"/>
        </w:rPr>
        <w:t xml:space="preserve"> information</w:t>
      </w:r>
    </w:p>
    <w:p w14:paraId="72021A21" w14:textId="3B335A49" w:rsidR="00F848EE" w:rsidRPr="000B1B40" w:rsidRDefault="00F848EE" w:rsidP="005E79B2">
      <w:pPr>
        <w:pStyle w:val="ListParagraph"/>
        <w:ind w:left="450"/>
        <w:rPr>
          <w:rFonts w:ascii="Arial" w:hAnsi="Arial" w:cs="Arial"/>
          <w:szCs w:val="22"/>
        </w:rPr>
      </w:pPr>
      <w:r w:rsidRPr="000B1B40">
        <w:rPr>
          <w:rFonts w:ascii="Arial" w:hAnsi="Arial" w:cs="Arial"/>
          <w:szCs w:val="22"/>
        </w:rPr>
        <w:t xml:space="preserve">. </w:t>
      </w:r>
    </w:p>
    <w:p w14:paraId="72021A23" w14:textId="77777777" w:rsidR="00E66F26" w:rsidRPr="000B1B40" w:rsidRDefault="00F848EE" w:rsidP="00806A34">
      <w:pPr>
        <w:rPr>
          <w:rFonts w:ascii="Arial" w:hAnsi="Arial" w:cs="Arial"/>
          <w:szCs w:val="22"/>
        </w:rPr>
      </w:pPr>
      <w:r w:rsidRPr="000B1B40">
        <w:rPr>
          <w:rFonts w:ascii="Arial" w:hAnsi="Arial" w:cs="Arial"/>
          <w:b/>
          <w:bCs/>
          <w:szCs w:val="22"/>
        </w:rPr>
        <w:t xml:space="preserve">III. COMMUNICATION: </w:t>
      </w:r>
    </w:p>
    <w:p w14:paraId="72021A25" w14:textId="43B9E0AE" w:rsidR="00E66F26" w:rsidRPr="000B1B40" w:rsidRDefault="00F848EE" w:rsidP="006D18DF">
      <w:pPr>
        <w:pStyle w:val="ListParagraph"/>
        <w:numPr>
          <w:ilvl w:val="0"/>
          <w:numId w:val="6"/>
        </w:numPr>
        <w:rPr>
          <w:rFonts w:ascii="Arial" w:hAnsi="Arial" w:cs="Arial"/>
          <w:szCs w:val="22"/>
        </w:rPr>
      </w:pPr>
      <w:r w:rsidRPr="000B1B40">
        <w:rPr>
          <w:rFonts w:ascii="Arial" w:hAnsi="Arial" w:cs="Arial"/>
          <w:szCs w:val="22"/>
        </w:rPr>
        <w:t xml:space="preserve">Communicate with parents and programme staff.  </w:t>
      </w:r>
    </w:p>
    <w:p w14:paraId="72021A27" w14:textId="7198114C" w:rsidR="00E66F26" w:rsidRPr="000B1B40" w:rsidRDefault="006D18DF" w:rsidP="00806A34">
      <w:pPr>
        <w:pStyle w:val="ListParagraph"/>
        <w:numPr>
          <w:ilvl w:val="0"/>
          <w:numId w:val="6"/>
        </w:numPr>
        <w:rPr>
          <w:rFonts w:ascii="Arial" w:hAnsi="Arial" w:cs="Arial"/>
          <w:szCs w:val="22"/>
        </w:rPr>
      </w:pPr>
      <w:r w:rsidRPr="000B1B40">
        <w:rPr>
          <w:rFonts w:ascii="Arial" w:hAnsi="Arial" w:cs="Arial"/>
          <w:szCs w:val="22"/>
        </w:rPr>
        <w:t>C</w:t>
      </w:r>
      <w:r w:rsidR="00F848EE" w:rsidRPr="000B1B40">
        <w:rPr>
          <w:rFonts w:ascii="Arial" w:hAnsi="Arial" w:cs="Arial"/>
          <w:szCs w:val="22"/>
        </w:rPr>
        <w:t>ommunicate</w:t>
      </w:r>
      <w:r w:rsidRPr="000B1B40">
        <w:rPr>
          <w:rFonts w:ascii="Arial" w:hAnsi="Arial" w:cs="Arial"/>
          <w:szCs w:val="22"/>
        </w:rPr>
        <w:t>/report</w:t>
      </w:r>
      <w:r w:rsidR="00F848EE" w:rsidRPr="000B1B40">
        <w:rPr>
          <w:rFonts w:ascii="Arial" w:hAnsi="Arial" w:cs="Arial"/>
          <w:szCs w:val="22"/>
        </w:rPr>
        <w:t xml:space="preserve"> to supervisor if an accident occurs. </w:t>
      </w:r>
    </w:p>
    <w:p w14:paraId="72021A28" w14:textId="77777777" w:rsidR="00F848EE" w:rsidRPr="000B1B40" w:rsidRDefault="00F848EE" w:rsidP="00806A34">
      <w:pPr>
        <w:pStyle w:val="ListParagraph"/>
        <w:numPr>
          <w:ilvl w:val="0"/>
          <w:numId w:val="6"/>
        </w:numPr>
        <w:rPr>
          <w:rFonts w:ascii="Arial" w:hAnsi="Arial" w:cs="Arial"/>
          <w:szCs w:val="22"/>
        </w:rPr>
      </w:pPr>
      <w:r w:rsidRPr="000B1B40">
        <w:rPr>
          <w:rFonts w:ascii="Arial" w:hAnsi="Arial" w:cs="Arial"/>
          <w:szCs w:val="22"/>
        </w:rPr>
        <w:t xml:space="preserve">Fill out an Accident Report Form. </w:t>
      </w:r>
    </w:p>
    <w:p w14:paraId="72021A29" w14:textId="77777777" w:rsidR="00E66F26" w:rsidRPr="000B1B40" w:rsidRDefault="00E66F26" w:rsidP="00E66F26">
      <w:pPr>
        <w:rPr>
          <w:rFonts w:ascii="Arial" w:hAnsi="Arial" w:cs="Arial"/>
          <w:szCs w:val="22"/>
        </w:rPr>
      </w:pPr>
    </w:p>
    <w:p w14:paraId="72021A2A" w14:textId="77777777" w:rsidR="00F848EE" w:rsidRPr="000B1B40" w:rsidRDefault="00F848EE" w:rsidP="00E66F26">
      <w:pPr>
        <w:rPr>
          <w:rFonts w:ascii="Arial" w:hAnsi="Arial" w:cs="Arial"/>
          <w:szCs w:val="22"/>
        </w:rPr>
      </w:pPr>
      <w:r w:rsidRPr="00A925B4">
        <w:rPr>
          <w:rFonts w:ascii="Arial" w:hAnsi="Arial" w:cs="Arial"/>
          <w:b/>
          <w:szCs w:val="22"/>
        </w:rPr>
        <w:t>IV. PROGRAMME PLANNING</w:t>
      </w:r>
      <w:r w:rsidRPr="000B1B40">
        <w:rPr>
          <w:rFonts w:ascii="Arial" w:hAnsi="Arial" w:cs="Arial"/>
          <w:szCs w:val="22"/>
        </w:rPr>
        <w:t xml:space="preserve">: </w:t>
      </w:r>
    </w:p>
    <w:p w14:paraId="72021A2B" w14:textId="77777777" w:rsidR="00E66F26" w:rsidRPr="000B1B40" w:rsidRDefault="00E66F26" w:rsidP="00E66F26">
      <w:pPr>
        <w:pStyle w:val="ListParagraph"/>
        <w:numPr>
          <w:ilvl w:val="0"/>
          <w:numId w:val="7"/>
        </w:numPr>
        <w:rPr>
          <w:rFonts w:ascii="Arial" w:hAnsi="Arial" w:cs="Arial"/>
          <w:szCs w:val="22"/>
        </w:rPr>
      </w:pPr>
      <w:r w:rsidRPr="000B1B40">
        <w:rPr>
          <w:rFonts w:ascii="Arial" w:hAnsi="Arial" w:cs="Arial"/>
          <w:szCs w:val="22"/>
        </w:rPr>
        <w:t>Develop and deliv</w:t>
      </w:r>
      <w:r w:rsidR="00E46925" w:rsidRPr="000B1B40">
        <w:rPr>
          <w:rFonts w:ascii="Arial" w:hAnsi="Arial" w:cs="Arial"/>
          <w:szCs w:val="22"/>
        </w:rPr>
        <w:t>er</w:t>
      </w:r>
      <w:r w:rsidR="00F848EE" w:rsidRPr="000B1B40">
        <w:rPr>
          <w:rFonts w:ascii="Arial" w:hAnsi="Arial" w:cs="Arial"/>
          <w:szCs w:val="22"/>
        </w:rPr>
        <w:t xml:space="preserve"> a program geared to the needs of the individual child with respect for interests, special talents, individual style and pace of learning. </w:t>
      </w:r>
    </w:p>
    <w:p w14:paraId="72021A2C" w14:textId="77777777" w:rsidR="00E66F26" w:rsidRPr="000B1B40" w:rsidRDefault="00F848EE" w:rsidP="00E66F26">
      <w:pPr>
        <w:pStyle w:val="ListParagraph"/>
        <w:numPr>
          <w:ilvl w:val="0"/>
          <w:numId w:val="7"/>
        </w:numPr>
        <w:rPr>
          <w:rFonts w:ascii="Arial" w:hAnsi="Arial" w:cs="Arial"/>
          <w:szCs w:val="22"/>
        </w:rPr>
      </w:pPr>
      <w:r w:rsidRPr="000B1B40">
        <w:rPr>
          <w:rFonts w:ascii="Arial" w:hAnsi="Arial" w:cs="Arial"/>
          <w:szCs w:val="22"/>
        </w:rPr>
        <w:t xml:space="preserve">Prepare a list of activities for the children in the programme. </w:t>
      </w:r>
    </w:p>
    <w:p w14:paraId="72021A2D" w14:textId="77777777" w:rsidR="00E66F26" w:rsidRPr="000B1B40" w:rsidRDefault="00F848EE" w:rsidP="00E66F26">
      <w:pPr>
        <w:pStyle w:val="ListParagraph"/>
        <w:numPr>
          <w:ilvl w:val="0"/>
          <w:numId w:val="7"/>
        </w:numPr>
        <w:rPr>
          <w:rFonts w:ascii="Arial" w:hAnsi="Arial" w:cs="Arial"/>
          <w:szCs w:val="22"/>
        </w:rPr>
      </w:pPr>
      <w:r w:rsidRPr="000B1B40">
        <w:rPr>
          <w:rFonts w:ascii="Arial" w:hAnsi="Arial" w:cs="Arial"/>
          <w:szCs w:val="22"/>
        </w:rPr>
        <w:t xml:space="preserve">Ensure materials, equipment and appropriate refreshments are available. </w:t>
      </w:r>
    </w:p>
    <w:p w14:paraId="72021A2E" w14:textId="77777777" w:rsidR="00E66F26" w:rsidRPr="000B1B40" w:rsidRDefault="00F848EE" w:rsidP="00E66F26">
      <w:pPr>
        <w:pStyle w:val="ListParagraph"/>
        <w:numPr>
          <w:ilvl w:val="0"/>
          <w:numId w:val="7"/>
        </w:numPr>
        <w:rPr>
          <w:rFonts w:ascii="Arial" w:hAnsi="Arial" w:cs="Arial"/>
          <w:szCs w:val="22"/>
        </w:rPr>
      </w:pPr>
      <w:r w:rsidRPr="000B1B40">
        <w:rPr>
          <w:rFonts w:ascii="Arial" w:hAnsi="Arial" w:cs="Arial"/>
          <w:szCs w:val="22"/>
        </w:rPr>
        <w:t>Work with agency staff to determine childminding needs and requirements.</w:t>
      </w:r>
    </w:p>
    <w:p w14:paraId="72021A30" w14:textId="77777777" w:rsidR="00BC589C" w:rsidRPr="000B1B40" w:rsidRDefault="00BC589C" w:rsidP="00F848EE">
      <w:pPr>
        <w:pStyle w:val="Default"/>
        <w:spacing w:line="360" w:lineRule="auto"/>
        <w:rPr>
          <w:rFonts w:ascii="Arial" w:hAnsi="Arial" w:cs="Arial"/>
          <w:color w:val="auto"/>
          <w:sz w:val="22"/>
          <w:szCs w:val="22"/>
        </w:rPr>
      </w:pPr>
    </w:p>
    <w:p w14:paraId="72021A31" w14:textId="77777777" w:rsidR="00F848EE" w:rsidRPr="000B1B40" w:rsidRDefault="00F848EE" w:rsidP="00E66F26">
      <w:pPr>
        <w:rPr>
          <w:rFonts w:ascii="Arial" w:hAnsi="Arial" w:cs="Arial"/>
          <w:b/>
          <w:szCs w:val="22"/>
        </w:rPr>
      </w:pPr>
      <w:r w:rsidRPr="000B1B40">
        <w:rPr>
          <w:rFonts w:ascii="Arial" w:hAnsi="Arial" w:cs="Arial"/>
          <w:b/>
          <w:szCs w:val="22"/>
        </w:rPr>
        <w:t xml:space="preserve">V. HEALTH AND SAFETY: </w:t>
      </w:r>
    </w:p>
    <w:p w14:paraId="72021A32" w14:textId="77777777" w:rsidR="00E66F26" w:rsidRPr="000B1B40" w:rsidRDefault="00F848EE" w:rsidP="00E66F26">
      <w:pPr>
        <w:pStyle w:val="ListParagraph"/>
        <w:numPr>
          <w:ilvl w:val="0"/>
          <w:numId w:val="8"/>
        </w:numPr>
        <w:rPr>
          <w:rFonts w:ascii="Arial" w:hAnsi="Arial" w:cs="Arial"/>
          <w:szCs w:val="22"/>
        </w:rPr>
      </w:pPr>
      <w:r w:rsidRPr="000B1B40">
        <w:rPr>
          <w:rFonts w:ascii="Arial" w:hAnsi="Arial" w:cs="Arial"/>
          <w:szCs w:val="22"/>
        </w:rPr>
        <w:t xml:space="preserve">Ensure that the space is safe and clean before and after the programme. </w:t>
      </w:r>
    </w:p>
    <w:p w14:paraId="72021A35" w14:textId="3EA59462" w:rsidR="00F848EE" w:rsidRPr="005E79B2" w:rsidRDefault="00F848EE" w:rsidP="005E79B2">
      <w:pPr>
        <w:pStyle w:val="ListParagraph"/>
        <w:numPr>
          <w:ilvl w:val="0"/>
          <w:numId w:val="8"/>
        </w:numPr>
        <w:rPr>
          <w:rFonts w:ascii="Arial" w:hAnsi="Arial" w:cs="Arial"/>
          <w:szCs w:val="22"/>
        </w:rPr>
      </w:pPr>
      <w:r w:rsidRPr="000B1B40">
        <w:rPr>
          <w:rFonts w:ascii="Arial" w:hAnsi="Arial" w:cs="Arial"/>
          <w:szCs w:val="22"/>
        </w:rPr>
        <w:t>Conduct safety inspection of toys and equipment</w:t>
      </w:r>
      <w:r w:rsidRPr="005E79B2">
        <w:rPr>
          <w:rFonts w:ascii="Arial" w:hAnsi="Arial" w:cs="Arial"/>
          <w:szCs w:val="22"/>
        </w:rPr>
        <w:t xml:space="preserve"> </w:t>
      </w:r>
    </w:p>
    <w:p w14:paraId="72021A36" w14:textId="77777777" w:rsidR="00F848EE" w:rsidRPr="000B1B40" w:rsidRDefault="00F848EE" w:rsidP="00E66F26">
      <w:pPr>
        <w:rPr>
          <w:rFonts w:ascii="Arial" w:hAnsi="Arial" w:cs="Arial"/>
          <w:szCs w:val="22"/>
        </w:rPr>
      </w:pPr>
    </w:p>
    <w:p w14:paraId="72021A38" w14:textId="10274273" w:rsidR="00E66F26" w:rsidRPr="000B1B40" w:rsidRDefault="00F848EE" w:rsidP="00E66F26">
      <w:pPr>
        <w:rPr>
          <w:rFonts w:ascii="Arial" w:hAnsi="Arial" w:cs="Arial"/>
          <w:szCs w:val="22"/>
        </w:rPr>
      </w:pPr>
      <w:r w:rsidRPr="000B1B40">
        <w:rPr>
          <w:rFonts w:ascii="Arial" w:hAnsi="Arial" w:cs="Arial"/>
          <w:b/>
          <w:szCs w:val="22"/>
        </w:rPr>
        <w:t>VII. ADMINISTRATION</w:t>
      </w:r>
      <w:r w:rsidRPr="000B1B40">
        <w:rPr>
          <w:rFonts w:ascii="Arial" w:hAnsi="Arial" w:cs="Arial"/>
          <w:szCs w:val="22"/>
        </w:rPr>
        <w:t xml:space="preserve">: </w:t>
      </w:r>
    </w:p>
    <w:p w14:paraId="72021A39" w14:textId="77777777" w:rsidR="00E66F26" w:rsidRPr="000B1B40" w:rsidRDefault="00F848EE" w:rsidP="00E66F26">
      <w:pPr>
        <w:pStyle w:val="ListParagraph"/>
        <w:numPr>
          <w:ilvl w:val="0"/>
          <w:numId w:val="10"/>
        </w:numPr>
        <w:rPr>
          <w:rFonts w:ascii="Arial" w:hAnsi="Arial" w:cs="Arial"/>
          <w:szCs w:val="22"/>
        </w:rPr>
      </w:pPr>
      <w:r w:rsidRPr="000B1B40">
        <w:rPr>
          <w:rFonts w:ascii="Arial" w:hAnsi="Arial" w:cs="Arial"/>
          <w:szCs w:val="22"/>
        </w:rPr>
        <w:t xml:space="preserve">Complete all necessary documentation and submit to appropriate administration staff. </w:t>
      </w:r>
    </w:p>
    <w:p w14:paraId="72021A3A" w14:textId="1B5CDD15" w:rsidR="00E66F26" w:rsidRPr="000B1B40" w:rsidRDefault="00F848EE" w:rsidP="00E66F26">
      <w:pPr>
        <w:pStyle w:val="ListParagraph"/>
        <w:numPr>
          <w:ilvl w:val="0"/>
          <w:numId w:val="10"/>
        </w:numPr>
        <w:rPr>
          <w:rFonts w:ascii="Arial" w:hAnsi="Arial" w:cs="Arial"/>
          <w:szCs w:val="22"/>
        </w:rPr>
      </w:pPr>
      <w:r w:rsidRPr="000B1B40">
        <w:rPr>
          <w:rFonts w:ascii="Arial" w:hAnsi="Arial" w:cs="Arial"/>
          <w:szCs w:val="22"/>
        </w:rPr>
        <w:lastRenderedPageBreak/>
        <w:t xml:space="preserve">Follow and comply with the RWC’s Children’s Services policy. </w:t>
      </w:r>
    </w:p>
    <w:p w14:paraId="72021A3B" w14:textId="77777777" w:rsidR="00294388" w:rsidRPr="000B1B40" w:rsidRDefault="00F848EE" w:rsidP="00294388">
      <w:pPr>
        <w:pStyle w:val="ListParagraph"/>
        <w:numPr>
          <w:ilvl w:val="0"/>
          <w:numId w:val="10"/>
        </w:numPr>
        <w:rPr>
          <w:rFonts w:ascii="Arial" w:hAnsi="Arial" w:cs="Arial"/>
          <w:szCs w:val="22"/>
        </w:rPr>
      </w:pPr>
      <w:r w:rsidRPr="000B1B40">
        <w:rPr>
          <w:rFonts w:ascii="Arial" w:hAnsi="Arial" w:cs="Arial"/>
          <w:szCs w:val="22"/>
        </w:rPr>
        <w:t xml:space="preserve">Perform other administration duties as required and where appropriate. </w:t>
      </w:r>
    </w:p>
    <w:p w14:paraId="72021A3C" w14:textId="77777777" w:rsidR="00294388" w:rsidRPr="000B1B40" w:rsidRDefault="00F848EE" w:rsidP="00294388">
      <w:pPr>
        <w:pStyle w:val="ListParagraph"/>
        <w:numPr>
          <w:ilvl w:val="0"/>
          <w:numId w:val="10"/>
        </w:numPr>
        <w:rPr>
          <w:rFonts w:ascii="Arial" w:hAnsi="Arial" w:cs="Arial"/>
          <w:szCs w:val="22"/>
        </w:rPr>
      </w:pPr>
      <w:r w:rsidRPr="000B1B40">
        <w:rPr>
          <w:rFonts w:ascii="Arial" w:hAnsi="Arial" w:cs="Arial"/>
          <w:szCs w:val="22"/>
        </w:rPr>
        <w:t xml:space="preserve">Attend meetings and workshops to develop and discuss new teaching methods. </w:t>
      </w:r>
    </w:p>
    <w:p w14:paraId="72021A3D" w14:textId="77777777" w:rsidR="00294388" w:rsidRPr="000B1B40" w:rsidRDefault="00294388" w:rsidP="00294388">
      <w:pPr>
        <w:rPr>
          <w:rFonts w:ascii="Arial" w:hAnsi="Arial" w:cs="Arial"/>
          <w:b/>
          <w:szCs w:val="22"/>
        </w:rPr>
      </w:pPr>
    </w:p>
    <w:p w14:paraId="72021A3E" w14:textId="77777777" w:rsidR="00294388" w:rsidRPr="000B1B40" w:rsidRDefault="00E66F26" w:rsidP="00294388">
      <w:pPr>
        <w:rPr>
          <w:rFonts w:ascii="Arial" w:hAnsi="Arial" w:cs="Arial"/>
          <w:szCs w:val="22"/>
        </w:rPr>
      </w:pPr>
      <w:r w:rsidRPr="000B1B40">
        <w:rPr>
          <w:rFonts w:ascii="Arial" w:hAnsi="Arial" w:cs="Arial"/>
          <w:b/>
          <w:szCs w:val="22"/>
        </w:rPr>
        <w:t>QUALIFICATIONS</w:t>
      </w:r>
      <w:r w:rsidRPr="000B1B40">
        <w:rPr>
          <w:rFonts w:ascii="Arial" w:hAnsi="Arial" w:cs="Arial"/>
          <w:szCs w:val="22"/>
        </w:rPr>
        <w:t>:</w:t>
      </w:r>
      <w:r w:rsidRPr="000B1B40">
        <w:rPr>
          <w:rFonts w:ascii="Arial" w:hAnsi="Arial" w:cs="Arial"/>
          <w:szCs w:val="22"/>
        </w:rPr>
        <w:br/>
      </w:r>
    </w:p>
    <w:p w14:paraId="72021A3F" w14:textId="254021ED" w:rsidR="00294388" w:rsidRPr="00322194" w:rsidRDefault="006D18DF" w:rsidP="00322194">
      <w:pPr>
        <w:pStyle w:val="ListParagraph"/>
        <w:numPr>
          <w:ilvl w:val="0"/>
          <w:numId w:val="13"/>
        </w:numPr>
        <w:ind w:left="360"/>
        <w:rPr>
          <w:rFonts w:ascii="Arial" w:hAnsi="Arial" w:cs="Arial"/>
          <w:szCs w:val="22"/>
        </w:rPr>
      </w:pPr>
      <w:r w:rsidRPr="00322194">
        <w:rPr>
          <w:rFonts w:ascii="Arial" w:hAnsi="Arial" w:cs="Arial"/>
          <w:szCs w:val="22"/>
        </w:rPr>
        <w:t>Ba</w:t>
      </w:r>
      <w:r w:rsidR="00F848EE" w:rsidRPr="00322194">
        <w:rPr>
          <w:rFonts w:ascii="Arial" w:hAnsi="Arial" w:cs="Arial"/>
          <w:szCs w:val="22"/>
        </w:rPr>
        <w:t xml:space="preserve">chelor's Degree or College Diploma in Early Childhood Education. </w:t>
      </w:r>
    </w:p>
    <w:p w14:paraId="72021A40" w14:textId="3AEDB969" w:rsidR="00294388" w:rsidRPr="00322194" w:rsidRDefault="00BC589C" w:rsidP="00322194">
      <w:pPr>
        <w:pStyle w:val="ListParagraph"/>
        <w:numPr>
          <w:ilvl w:val="0"/>
          <w:numId w:val="13"/>
        </w:numPr>
        <w:ind w:left="360"/>
        <w:rPr>
          <w:rFonts w:ascii="Arial" w:hAnsi="Arial" w:cs="Arial"/>
          <w:szCs w:val="22"/>
        </w:rPr>
      </w:pPr>
      <w:r w:rsidRPr="00322194">
        <w:rPr>
          <w:rFonts w:ascii="Arial" w:hAnsi="Arial" w:cs="Arial"/>
          <w:szCs w:val="22"/>
        </w:rPr>
        <w:t xml:space="preserve">Must be registered with the </w:t>
      </w:r>
      <w:r w:rsidR="00322194">
        <w:rPr>
          <w:rFonts w:ascii="Arial" w:hAnsi="Arial" w:cs="Arial"/>
          <w:szCs w:val="22"/>
        </w:rPr>
        <w:t>C</w:t>
      </w:r>
      <w:r w:rsidRPr="00322194">
        <w:rPr>
          <w:rFonts w:ascii="Arial" w:hAnsi="Arial" w:cs="Arial"/>
          <w:szCs w:val="22"/>
        </w:rPr>
        <w:t xml:space="preserve">ollege of ECE with good standings </w:t>
      </w:r>
    </w:p>
    <w:p w14:paraId="72021A41" w14:textId="12365BCF" w:rsidR="00294388" w:rsidRPr="00322194" w:rsidRDefault="00F848EE" w:rsidP="00322194">
      <w:pPr>
        <w:pStyle w:val="ListParagraph"/>
        <w:numPr>
          <w:ilvl w:val="0"/>
          <w:numId w:val="13"/>
        </w:numPr>
        <w:ind w:left="360"/>
        <w:rPr>
          <w:rFonts w:ascii="Arial" w:hAnsi="Arial" w:cs="Arial"/>
          <w:szCs w:val="22"/>
        </w:rPr>
      </w:pPr>
      <w:r w:rsidRPr="00322194">
        <w:rPr>
          <w:rFonts w:ascii="Arial" w:hAnsi="Arial" w:cs="Arial"/>
          <w:szCs w:val="22"/>
        </w:rPr>
        <w:t>Proven ability and experience in planning and implementing program</w:t>
      </w:r>
      <w:r w:rsidR="006D18DF" w:rsidRPr="00322194">
        <w:rPr>
          <w:rFonts w:ascii="Arial" w:hAnsi="Arial" w:cs="Arial"/>
          <w:szCs w:val="22"/>
        </w:rPr>
        <w:t>s</w:t>
      </w:r>
      <w:r w:rsidRPr="00322194">
        <w:rPr>
          <w:rFonts w:ascii="Arial" w:hAnsi="Arial" w:cs="Arial"/>
          <w:szCs w:val="22"/>
        </w:rPr>
        <w:t xml:space="preserve"> in a community-based, multicultural setting. </w:t>
      </w:r>
    </w:p>
    <w:p w14:paraId="72021A42" w14:textId="77777777" w:rsidR="00294388" w:rsidRPr="00322194" w:rsidRDefault="00F848EE" w:rsidP="00322194">
      <w:pPr>
        <w:pStyle w:val="ListParagraph"/>
        <w:numPr>
          <w:ilvl w:val="0"/>
          <w:numId w:val="13"/>
        </w:numPr>
        <w:ind w:left="360"/>
        <w:rPr>
          <w:rFonts w:ascii="Arial" w:hAnsi="Arial" w:cs="Arial"/>
          <w:szCs w:val="22"/>
        </w:rPr>
      </w:pPr>
      <w:r w:rsidRPr="00322194">
        <w:rPr>
          <w:rFonts w:ascii="Arial" w:hAnsi="Arial" w:cs="Arial"/>
          <w:szCs w:val="22"/>
        </w:rPr>
        <w:t xml:space="preserve">Proven interpersonal skills and ability to work independently and as part of a team. </w:t>
      </w:r>
    </w:p>
    <w:p w14:paraId="72021A43" w14:textId="7565C03A" w:rsidR="00294388" w:rsidRPr="00322194" w:rsidRDefault="00F848EE" w:rsidP="00322194">
      <w:pPr>
        <w:pStyle w:val="ListParagraph"/>
        <w:numPr>
          <w:ilvl w:val="0"/>
          <w:numId w:val="13"/>
        </w:numPr>
        <w:ind w:left="360"/>
        <w:rPr>
          <w:rFonts w:ascii="Arial" w:hAnsi="Arial" w:cs="Arial"/>
          <w:szCs w:val="22"/>
        </w:rPr>
      </w:pPr>
      <w:r w:rsidRPr="00322194">
        <w:rPr>
          <w:rFonts w:ascii="Arial" w:hAnsi="Arial" w:cs="Arial"/>
          <w:szCs w:val="22"/>
        </w:rPr>
        <w:t xml:space="preserve">Proven computer literacy skills (Microsoft </w:t>
      </w:r>
      <w:r w:rsidR="00322194">
        <w:rPr>
          <w:rFonts w:ascii="Arial" w:hAnsi="Arial" w:cs="Arial"/>
          <w:szCs w:val="22"/>
        </w:rPr>
        <w:t xml:space="preserve">Office, </w:t>
      </w:r>
      <w:r w:rsidR="00AD42F7">
        <w:rPr>
          <w:rFonts w:ascii="Arial" w:hAnsi="Arial" w:cs="Arial"/>
          <w:szCs w:val="22"/>
        </w:rPr>
        <w:t>M</w:t>
      </w:r>
      <w:r w:rsidR="00322194">
        <w:rPr>
          <w:rFonts w:ascii="Arial" w:hAnsi="Arial" w:cs="Arial"/>
          <w:szCs w:val="22"/>
        </w:rPr>
        <w:t xml:space="preserve">icrosoft Teams-SharePoint, </w:t>
      </w:r>
      <w:r w:rsidR="00AD42F7">
        <w:rPr>
          <w:rFonts w:ascii="Arial" w:hAnsi="Arial" w:cs="Arial"/>
          <w:szCs w:val="22"/>
        </w:rPr>
        <w:t>Zoom, Google Classroo</w:t>
      </w:r>
      <w:r w:rsidR="003C0D55">
        <w:rPr>
          <w:rFonts w:ascii="Arial" w:hAnsi="Arial" w:cs="Arial"/>
          <w:szCs w:val="22"/>
        </w:rPr>
        <w:t>m</w:t>
      </w:r>
      <w:r w:rsidR="00AD42F7">
        <w:rPr>
          <w:rFonts w:ascii="Arial" w:hAnsi="Arial" w:cs="Arial"/>
          <w:szCs w:val="22"/>
        </w:rPr>
        <w:t xml:space="preserve">, </w:t>
      </w:r>
      <w:proofErr w:type="spellStart"/>
      <w:r w:rsidR="00322194">
        <w:rPr>
          <w:rFonts w:ascii="Arial" w:hAnsi="Arial" w:cs="Arial"/>
          <w:szCs w:val="22"/>
        </w:rPr>
        <w:t>etc</w:t>
      </w:r>
      <w:proofErr w:type="spellEnd"/>
      <w:r w:rsidRPr="00322194">
        <w:rPr>
          <w:rFonts w:ascii="Arial" w:hAnsi="Arial" w:cs="Arial"/>
          <w:szCs w:val="22"/>
        </w:rPr>
        <w:t xml:space="preserve">). </w:t>
      </w:r>
    </w:p>
    <w:p w14:paraId="72021A44" w14:textId="0284B25C" w:rsidR="00294388" w:rsidRPr="00322194" w:rsidRDefault="00F848EE" w:rsidP="00322194">
      <w:pPr>
        <w:pStyle w:val="ListParagraph"/>
        <w:numPr>
          <w:ilvl w:val="0"/>
          <w:numId w:val="13"/>
        </w:numPr>
        <w:ind w:left="360"/>
        <w:rPr>
          <w:rFonts w:ascii="Arial" w:hAnsi="Arial" w:cs="Arial"/>
          <w:szCs w:val="22"/>
        </w:rPr>
      </w:pPr>
      <w:r w:rsidRPr="00322194">
        <w:rPr>
          <w:rFonts w:ascii="Arial" w:hAnsi="Arial" w:cs="Arial"/>
          <w:szCs w:val="22"/>
        </w:rPr>
        <w:t>Sensitivity and understanding of issues faced b</w:t>
      </w:r>
      <w:r w:rsidR="0007304F">
        <w:rPr>
          <w:rFonts w:ascii="Arial" w:hAnsi="Arial" w:cs="Arial"/>
          <w:szCs w:val="22"/>
        </w:rPr>
        <w:t>y</w:t>
      </w:r>
      <w:r w:rsidRPr="00322194">
        <w:rPr>
          <w:rFonts w:ascii="Arial" w:hAnsi="Arial" w:cs="Arial"/>
          <w:szCs w:val="22"/>
        </w:rPr>
        <w:t xml:space="preserve"> newcomers, </w:t>
      </w:r>
      <w:r w:rsidR="00AD42F7" w:rsidRPr="00322194">
        <w:rPr>
          <w:rFonts w:ascii="Arial" w:hAnsi="Arial" w:cs="Arial"/>
          <w:szCs w:val="22"/>
        </w:rPr>
        <w:t>refugees,</w:t>
      </w:r>
      <w:r w:rsidRPr="00322194">
        <w:rPr>
          <w:rFonts w:ascii="Arial" w:hAnsi="Arial" w:cs="Arial"/>
          <w:szCs w:val="22"/>
        </w:rPr>
        <w:t xml:space="preserve"> and racial minority groups to Canada</w:t>
      </w:r>
      <w:r w:rsidR="00294388" w:rsidRPr="00322194">
        <w:rPr>
          <w:rFonts w:ascii="Arial" w:hAnsi="Arial" w:cs="Arial"/>
          <w:szCs w:val="22"/>
        </w:rPr>
        <w:t>.</w:t>
      </w:r>
    </w:p>
    <w:p w14:paraId="72021A45" w14:textId="63794DFD" w:rsidR="00294388" w:rsidRPr="00322194" w:rsidRDefault="00F848EE" w:rsidP="00322194">
      <w:pPr>
        <w:pStyle w:val="ListParagraph"/>
        <w:numPr>
          <w:ilvl w:val="0"/>
          <w:numId w:val="13"/>
        </w:numPr>
        <w:ind w:left="360"/>
        <w:rPr>
          <w:rFonts w:ascii="Arial" w:hAnsi="Arial" w:cs="Arial"/>
          <w:szCs w:val="22"/>
        </w:rPr>
      </w:pPr>
      <w:r w:rsidRPr="00322194">
        <w:rPr>
          <w:rFonts w:ascii="Arial" w:hAnsi="Arial" w:cs="Arial"/>
          <w:szCs w:val="22"/>
        </w:rPr>
        <w:t>A second language or culture an asset.</w:t>
      </w:r>
    </w:p>
    <w:p w14:paraId="72021A46" w14:textId="79DD009F" w:rsidR="00F6424D" w:rsidRPr="003C0D55" w:rsidRDefault="00F848EE" w:rsidP="00322194">
      <w:pPr>
        <w:pStyle w:val="ListParagraph"/>
        <w:numPr>
          <w:ilvl w:val="0"/>
          <w:numId w:val="13"/>
        </w:numPr>
        <w:ind w:left="360"/>
        <w:rPr>
          <w:rFonts w:ascii="Arial" w:hAnsi="Arial" w:cs="Arial"/>
          <w:szCs w:val="22"/>
        </w:rPr>
      </w:pPr>
      <w:r w:rsidRPr="00322194">
        <w:rPr>
          <w:rFonts w:ascii="Arial" w:hAnsi="Arial" w:cs="Arial"/>
          <w:szCs w:val="22"/>
        </w:rPr>
        <w:t xml:space="preserve">Criminal Reference Check </w:t>
      </w:r>
      <w:r w:rsidR="00F6424D" w:rsidRPr="00322194">
        <w:rPr>
          <w:rFonts w:ascii="Arial" w:hAnsi="Arial" w:cs="Arial"/>
          <w:szCs w:val="22"/>
        </w:rPr>
        <w:t>(Vulnerable sector</w:t>
      </w:r>
      <w:r w:rsidR="00B609D8">
        <w:rPr>
          <w:rFonts w:ascii="Arial" w:hAnsi="Arial" w:cs="Arial"/>
          <w:szCs w:val="22"/>
        </w:rPr>
        <w:t xml:space="preserve"> screening</w:t>
      </w:r>
      <w:r w:rsidR="00F6424D" w:rsidRPr="00322194">
        <w:rPr>
          <w:rFonts w:ascii="Arial" w:hAnsi="Arial" w:cs="Arial"/>
          <w:szCs w:val="22"/>
        </w:rPr>
        <w:t>)</w:t>
      </w:r>
      <w:r w:rsidR="00AD42F7">
        <w:rPr>
          <w:rFonts w:ascii="Arial" w:hAnsi="Arial" w:cs="Arial"/>
          <w:szCs w:val="22"/>
        </w:rPr>
        <w:t xml:space="preserve"> </w:t>
      </w:r>
      <w:r w:rsidR="00AD42F7" w:rsidRPr="003C0D55">
        <w:rPr>
          <w:rFonts w:ascii="Arial" w:hAnsi="Arial" w:cs="Arial"/>
          <w:szCs w:val="22"/>
        </w:rPr>
        <w:t>mandatory</w:t>
      </w:r>
    </w:p>
    <w:p w14:paraId="72021A47" w14:textId="1D9637B8" w:rsidR="0031460A" w:rsidRPr="003C0D55" w:rsidRDefault="00F6424D" w:rsidP="00322194">
      <w:pPr>
        <w:pStyle w:val="ListParagraph"/>
        <w:numPr>
          <w:ilvl w:val="0"/>
          <w:numId w:val="13"/>
        </w:numPr>
        <w:ind w:left="360"/>
        <w:rPr>
          <w:rFonts w:ascii="Arial" w:hAnsi="Arial" w:cs="Arial"/>
          <w:szCs w:val="22"/>
        </w:rPr>
      </w:pPr>
      <w:r w:rsidRPr="003C0D55">
        <w:rPr>
          <w:rFonts w:ascii="Arial" w:hAnsi="Arial" w:cs="Arial"/>
          <w:szCs w:val="22"/>
        </w:rPr>
        <w:t>Up</w:t>
      </w:r>
      <w:r w:rsidR="00AD42F7" w:rsidRPr="003C0D55">
        <w:rPr>
          <w:rFonts w:ascii="Arial" w:hAnsi="Arial" w:cs="Arial"/>
          <w:szCs w:val="22"/>
        </w:rPr>
        <w:t>-</w:t>
      </w:r>
      <w:r w:rsidRPr="003C0D55">
        <w:rPr>
          <w:rFonts w:ascii="Arial" w:hAnsi="Arial" w:cs="Arial"/>
          <w:szCs w:val="22"/>
        </w:rPr>
        <w:t>to</w:t>
      </w:r>
      <w:r w:rsidR="00AD42F7" w:rsidRPr="003C0D55">
        <w:rPr>
          <w:rFonts w:ascii="Arial" w:hAnsi="Arial" w:cs="Arial"/>
          <w:szCs w:val="22"/>
        </w:rPr>
        <w:t>-</w:t>
      </w:r>
      <w:r w:rsidRPr="003C0D55">
        <w:rPr>
          <w:rFonts w:ascii="Arial" w:hAnsi="Arial" w:cs="Arial"/>
          <w:szCs w:val="22"/>
        </w:rPr>
        <w:t>date</w:t>
      </w:r>
      <w:r w:rsidR="00F848EE" w:rsidRPr="003C0D55">
        <w:rPr>
          <w:rFonts w:ascii="Arial" w:hAnsi="Arial" w:cs="Arial"/>
          <w:szCs w:val="22"/>
        </w:rPr>
        <w:t xml:space="preserve"> TB testing</w:t>
      </w:r>
      <w:r w:rsidR="0031502A" w:rsidRPr="003C0D55">
        <w:rPr>
          <w:rFonts w:ascii="Arial" w:hAnsi="Arial" w:cs="Arial"/>
          <w:szCs w:val="22"/>
        </w:rPr>
        <w:t xml:space="preserve"> record</w:t>
      </w:r>
      <w:r w:rsidR="00AD42F7" w:rsidRPr="003C0D55">
        <w:rPr>
          <w:rFonts w:ascii="Arial" w:hAnsi="Arial" w:cs="Arial"/>
          <w:szCs w:val="22"/>
        </w:rPr>
        <w:t xml:space="preserve"> mandatory</w:t>
      </w:r>
    </w:p>
    <w:p w14:paraId="72021A48" w14:textId="50A2B924" w:rsidR="00F6424D" w:rsidRPr="00322194" w:rsidRDefault="00F6424D" w:rsidP="00322194">
      <w:pPr>
        <w:pStyle w:val="ListParagraph"/>
        <w:numPr>
          <w:ilvl w:val="0"/>
          <w:numId w:val="13"/>
        </w:numPr>
        <w:ind w:left="360"/>
        <w:rPr>
          <w:rFonts w:ascii="Arial" w:hAnsi="Arial" w:cs="Arial"/>
          <w:szCs w:val="22"/>
        </w:rPr>
      </w:pPr>
      <w:r w:rsidRPr="00322194">
        <w:rPr>
          <w:rFonts w:ascii="Arial" w:hAnsi="Arial" w:cs="Arial"/>
          <w:szCs w:val="22"/>
        </w:rPr>
        <w:t>Up</w:t>
      </w:r>
      <w:r w:rsidR="00AD42F7">
        <w:rPr>
          <w:rFonts w:ascii="Arial" w:hAnsi="Arial" w:cs="Arial"/>
          <w:szCs w:val="22"/>
        </w:rPr>
        <w:t>-</w:t>
      </w:r>
      <w:r w:rsidRPr="00322194">
        <w:rPr>
          <w:rFonts w:ascii="Arial" w:hAnsi="Arial" w:cs="Arial"/>
          <w:szCs w:val="22"/>
        </w:rPr>
        <w:t>to</w:t>
      </w:r>
      <w:r w:rsidR="00AD42F7">
        <w:rPr>
          <w:rFonts w:ascii="Arial" w:hAnsi="Arial" w:cs="Arial"/>
          <w:szCs w:val="22"/>
        </w:rPr>
        <w:t>-</w:t>
      </w:r>
      <w:r w:rsidRPr="00322194">
        <w:rPr>
          <w:rFonts w:ascii="Arial" w:hAnsi="Arial" w:cs="Arial"/>
          <w:szCs w:val="22"/>
        </w:rPr>
        <w:t>date First Aid Certificate</w:t>
      </w:r>
      <w:r w:rsidR="00AD42F7">
        <w:rPr>
          <w:rFonts w:ascii="Arial" w:hAnsi="Arial" w:cs="Arial"/>
          <w:szCs w:val="22"/>
        </w:rPr>
        <w:t xml:space="preserve"> </w:t>
      </w:r>
      <w:r w:rsidR="00AD42F7" w:rsidRPr="003C0D55">
        <w:rPr>
          <w:rFonts w:ascii="Arial" w:hAnsi="Arial" w:cs="Arial"/>
          <w:szCs w:val="22"/>
        </w:rPr>
        <w:t>mandatory</w:t>
      </w:r>
    </w:p>
    <w:p w14:paraId="087BB779" w14:textId="2AD6BD7A" w:rsidR="007D15F3" w:rsidRPr="003C0D55" w:rsidRDefault="007D15F3" w:rsidP="00322194">
      <w:pPr>
        <w:pStyle w:val="ListParagraph"/>
        <w:numPr>
          <w:ilvl w:val="0"/>
          <w:numId w:val="13"/>
        </w:numPr>
        <w:ind w:left="360"/>
        <w:rPr>
          <w:rFonts w:ascii="Arial" w:hAnsi="Arial" w:cs="Arial"/>
          <w:szCs w:val="22"/>
        </w:rPr>
      </w:pPr>
      <w:r w:rsidRPr="003C0D55">
        <w:rPr>
          <w:rFonts w:ascii="Arial" w:hAnsi="Arial" w:cs="Arial"/>
          <w:szCs w:val="22"/>
        </w:rPr>
        <w:t>Rexdale Women’s Centre</w:t>
      </w:r>
      <w:r w:rsidR="00552D28" w:rsidRPr="003C0D55">
        <w:rPr>
          <w:rFonts w:ascii="Arial" w:hAnsi="Arial" w:cs="Arial"/>
          <w:szCs w:val="22"/>
        </w:rPr>
        <w:t xml:space="preserve"> encourages and support a full </w:t>
      </w:r>
      <w:r w:rsidRPr="003C0D55">
        <w:rPr>
          <w:rFonts w:ascii="Arial" w:hAnsi="Arial" w:cs="Arial"/>
          <w:szCs w:val="22"/>
        </w:rPr>
        <w:t>vaccin</w:t>
      </w:r>
      <w:r w:rsidR="00723947" w:rsidRPr="003C0D55">
        <w:rPr>
          <w:rFonts w:ascii="Arial" w:hAnsi="Arial" w:cs="Arial"/>
          <w:szCs w:val="22"/>
        </w:rPr>
        <w:t>at</w:t>
      </w:r>
      <w:r w:rsidR="00552D28" w:rsidRPr="003C0D55">
        <w:rPr>
          <w:rFonts w:ascii="Arial" w:hAnsi="Arial" w:cs="Arial"/>
          <w:szCs w:val="22"/>
        </w:rPr>
        <w:t xml:space="preserve">ion against COVID-19 </w:t>
      </w:r>
      <w:r w:rsidR="00723947" w:rsidRPr="003C0D55">
        <w:rPr>
          <w:rFonts w:ascii="Arial" w:hAnsi="Arial" w:cs="Arial"/>
          <w:szCs w:val="22"/>
        </w:rPr>
        <w:t>for employees</w:t>
      </w:r>
      <w:r w:rsidRPr="003C0D55">
        <w:rPr>
          <w:rFonts w:ascii="Arial" w:hAnsi="Arial" w:cs="Arial"/>
          <w:szCs w:val="22"/>
        </w:rPr>
        <w:t>.</w:t>
      </w:r>
    </w:p>
    <w:p w14:paraId="4EF59168" w14:textId="77777777" w:rsidR="00A925B4" w:rsidRPr="009D78A7" w:rsidRDefault="00A925B4" w:rsidP="00A925B4">
      <w:pPr>
        <w:pStyle w:val="NormalWeb"/>
        <w:shd w:val="clear" w:color="auto" w:fill="FFFFFF"/>
        <w:rPr>
          <w:rFonts w:ascii="Arial" w:hAnsi="Arial" w:cs="Arial"/>
          <w:b/>
          <w:bCs/>
          <w:lang w:val="en-CA"/>
        </w:rPr>
      </w:pPr>
      <w:r w:rsidRPr="009D78A7">
        <w:rPr>
          <w:rFonts w:ascii="Arial" w:hAnsi="Arial" w:cs="Arial"/>
          <w:b/>
          <w:bCs/>
          <w:lang w:val="en-CA"/>
        </w:rPr>
        <w:t>We provide equal employment opportunity for all applicants and employees and do not discriminate on the basis of race, ancestry, place of origin, colour, ethnic origin, citizenship, creed, sex, sexual orientation, gender identity, gender expression, age, record of offences, marital status, family status, disability, or any other characteristic protected by local law.</w:t>
      </w:r>
    </w:p>
    <w:p w14:paraId="3DD818F3" w14:textId="77777777" w:rsidR="00A925B4" w:rsidRPr="009D78A7" w:rsidRDefault="00A925B4" w:rsidP="00A925B4">
      <w:pPr>
        <w:pStyle w:val="NormalWeb"/>
        <w:shd w:val="clear" w:color="auto" w:fill="FFFFFF"/>
        <w:spacing w:before="0" w:beforeAutospacing="0" w:after="0" w:afterAutospacing="0"/>
        <w:rPr>
          <w:rFonts w:ascii="Arial" w:hAnsi="Arial" w:cs="Arial"/>
          <w:b/>
          <w:bCs/>
          <w:lang w:val="en-CA"/>
        </w:rPr>
      </w:pPr>
      <w:r w:rsidRPr="009D78A7">
        <w:rPr>
          <w:rFonts w:ascii="Arial" w:hAnsi="Arial" w:cs="Arial"/>
          <w:b/>
          <w:bCs/>
          <w:lang w:val="en-CA"/>
        </w:rPr>
        <w:t>We particularly encourage applications from Black people, Indigenous people, and people of colour, people with disabilities, members of the LGBTQ2+ community and those with varied areas of expertise and lived experiences.</w:t>
      </w:r>
    </w:p>
    <w:p w14:paraId="2641F7C6" w14:textId="77777777" w:rsidR="00A925B4" w:rsidRPr="009D78A7" w:rsidRDefault="00A925B4" w:rsidP="00A925B4">
      <w:pPr>
        <w:pStyle w:val="NormalWeb"/>
        <w:shd w:val="clear" w:color="auto" w:fill="FFFFFF"/>
        <w:spacing w:before="0" w:beforeAutospacing="0" w:after="0" w:afterAutospacing="0"/>
        <w:rPr>
          <w:rFonts w:ascii="Arial" w:hAnsi="Arial" w:cs="Arial"/>
          <w:b/>
          <w:bCs/>
          <w:lang w:val="en-CA"/>
        </w:rPr>
      </w:pPr>
    </w:p>
    <w:p w14:paraId="4BCB2412" w14:textId="77777777" w:rsidR="00A925B4" w:rsidRPr="009D78A7" w:rsidRDefault="00A925B4" w:rsidP="00A925B4">
      <w:pPr>
        <w:rPr>
          <w:rFonts w:ascii="Arial" w:hAnsi="Arial" w:cs="Arial"/>
          <w:b/>
          <w:bCs/>
          <w:lang w:val="en-CA"/>
        </w:rPr>
      </w:pPr>
      <w:r w:rsidRPr="009D78A7">
        <w:rPr>
          <w:rFonts w:ascii="Arial" w:hAnsi="Arial" w:cs="Arial"/>
          <w:b/>
          <w:bCs/>
          <w:lang w:val="en-CA"/>
        </w:rPr>
        <w:t>We welcome and encourage applications from people with disabilities. Accommodations are available on request for telephone or email for candidates taking part in all aspects of the selection process.</w:t>
      </w:r>
    </w:p>
    <w:p w14:paraId="4B33A8C5" w14:textId="77777777" w:rsidR="00A925B4" w:rsidRPr="009D78A7" w:rsidRDefault="00A925B4" w:rsidP="00A925B4">
      <w:pPr>
        <w:pStyle w:val="NoSpacing"/>
        <w:jc w:val="center"/>
        <w:rPr>
          <w:rFonts w:ascii="Arial" w:hAnsi="Arial" w:cs="Arial"/>
          <w:b/>
          <w:bCs/>
        </w:rPr>
      </w:pPr>
    </w:p>
    <w:p w14:paraId="17DE6C6E" w14:textId="77777777" w:rsidR="00A925B4" w:rsidRPr="009D78A7" w:rsidRDefault="00A925B4" w:rsidP="00A925B4">
      <w:pPr>
        <w:pStyle w:val="NoSpacing"/>
        <w:jc w:val="center"/>
        <w:rPr>
          <w:rFonts w:ascii="Arial" w:hAnsi="Arial" w:cs="Arial"/>
          <w:b/>
          <w:bCs/>
        </w:rPr>
      </w:pPr>
      <w:r w:rsidRPr="009D78A7">
        <w:rPr>
          <w:rFonts w:ascii="Arial" w:hAnsi="Arial" w:cs="Arial"/>
          <w:b/>
          <w:bCs/>
        </w:rPr>
        <w:t>Rexdale Women’s Centre subscribes to the Ontario Human Rights Act</w:t>
      </w:r>
    </w:p>
    <w:p w14:paraId="4AF269CA" w14:textId="77777777" w:rsidR="00A925B4" w:rsidRPr="009D78A7" w:rsidRDefault="00A925B4" w:rsidP="00A925B4">
      <w:pPr>
        <w:pStyle w:val="NoSpacing"/>
        <w:jc w:val="center"/>
        <w:rPr>
          <w:rFonts w:ascii="Arial" w:hAnsi="Arial" w:cs="Arial"/>
          <w:b/>
          <w:bCs/>
        </w:rPr>
      </w:pPr>
    </w:p>
    <w:p w14:paraId="50D13C34" w14:textId="77777777" w:rsidR="00A925B4" w:rsidRPr="00F840D7" w:rsidRDefault="00A925B4" w:rsidP="00A925B4">
      <w:pPr>
        <w:pStyle w:val="NoSpacing"/>
        <w:jc w:val="center"/>
        <w:rPr>
          <w:rFonts w:ascii="Arial" w:hAnsi="Arial" w:cs="Arial"/>
          <w:b/>
          <w:bCs/>
        </w:rPr>
      </w:pPr>
      <w:r w:rsidRPr="009D78A7">
        <w:rPr>
          <w:rFonts w:ascii="Arial" w:hAnsi="Arial" w:cs="Arial"/>
          <w:b/>
          <w:bCs/>
        </w:rPr>
        <w:t>Rexdale Women’s Centre is a United Way Anchor Agency Member</w:t>
      </w:r>
    </w:p>
    <w:p w14:paraId="05FF7E38" w14:textId="77777777" w:rsidR="00A925B4" w:rsidRPr="00F840D7" w:rsidRDefault="00A925B4" w:rsidP="00A925B4">
      <w:pPr>
        <w:rPr>
          <w:rFonts w:ascii="Calibri" w:hAnsi="Calibri" w:cs="Calibri"/>
          <w:lang w:val="en-CA"/>
        </w:rPr>
      </w:pPr>
    </w:p>
    <w:p w14:paraId="72021A4A" w14:textId="5DB63849" w:rsidR="00294388" w:rsidRPr="00692E3A" w:rsidRDefault="00294388" w:rsidP="00294388">
      <w:pPr>
        <w:autoSpaceDE w:val="0"/>
        <w:autoSpaceDN w:val="0"/>
        <w:adjustRightInd w:val="0"/>
        <w:jc w:val="center"/>
        <w:rPr>
          <w:rFonts w:ascii="Arial" w:hAnsi="Arial" w:cs="Arial"/>
          <w:b/>
          <w:sz w:val="28"/>
          <w:szCs w:val="28"/>
        </w:rPr>
      </w:pPr>
      <w:r w:rsidRPr="00692E3A">
        <w:rPr>
          <w:rFonts w:ascii="Arial" w:hAnsi="Arial" w:cs="Arial"/>
          <w:b/>
          <w:sz w:val="28"/>
          <w:szCs w:val="28"/>
        </w:rPr>
        <w:t>DEADLINE:</w:t>
      </w:r>
      <w:r w:rsidR="003F11B5" w:rsidRPr="00692E3A">
        <w:rPr>
          <w:rFonts w:ascii="Arial" w:hAnsi="Arial" w:cs="Arial"/>
          <w:b/>
          <w:sz w:val="28"/>
          <w:szCs w:val="28"/>
        </w:rPr>
        <w:t xml:space="preserve"> </w:t>
      </w:r>
      <w:r w:rsidR="002713A6" w:rsidRPr="00692E3A">
        <w:rPr>
          <w:rFonts w:ascii="Arial" w:hAnsi="Arial" w:cs="Arial"/>
          <w:b/>
          <w:sz w:val="28"/>
          <w:szCs w:val="28"/>
        </w:rPr>
        <w:t xml:space="preserve">Monday, </w:t>
      </w:r>
      <w:r w:rsidR="00144005">
        <w:rPr>
          <w:rFonts w:ascii="Arial" w:hAnsi="Arial" w:cs="Arial"/>
          <w:b/>
          <w:sz w:val="28"/>
          <w:szCs w:val="28"/>
        </w:rPr>
        <w:t>Ma</w:t>
      </w:r>
      <w:r w:rsidR="00FB4F86">
        <w:rPr>
          <w:rFonts w:ascii="Arial" w:hAnsi="Arial" w:cs="Arial"/>
          <w:b/>
          <w:sz w:val="28"/>
          <w:szCs w:val="28"/>
        </w:rPr>
        <w:t>y</w:t>
      </w:r>
      <w:r w:rsidR="00144005">
        <w:rPr>
          <w:rFonts w:ascii="Arial" w:hAnsi="Arial" w:cs="Arial"/>
          <w:b/>
          <w:sz w:val="28"/>
          <w:szCs w:val="28"/>
        </w:rPr>
        <w:t xml:space="preserve"> </w:t>
      </w:r>
      <w:r w:rsidR="00366206">
        <w:rPr>
          <w:rFonts w:ascii="Arial" w:hAnsi="Arial" w:cs="Arial"/>
          <w:b/>
          <w:sz w:val="28"/>
          <w:szCs w:val="28"/>
        </w:rPr>
        <w:t>2</w:t>
      </w:r>
      <w:r w:rsidR="00700457">
        <w:rPr>
          <w:rFonts w:ascii="Arial" w:hAnsi="Arial" w:cs="Arial"/>
          <w:b/>
          <w:sz w:val="28"/>
          <w:szCs w:val="28"/>
        </w:rPr>
        <w:t>9</w:t>
      </w:r>
      <w:r w:rsidR="005E79B2" w:rsidRPr="00692E3A">
        <w:rPr>
          <w:rFonts w:ascii="Arial" w:hAnsi="Arial" w:cs="Arial"/>
          <w:b/>
          <w:sz w:val="28"/>
          <w:szCs w:val="28"/>
        </w:rPr>
        <w:t>,</w:t>
      </w:r>
      <w:r w:rsidRPr="00692E3A">
        <w:rPr>
          <w:rFonts w:ascii="Arial" w:hAnsi="Arial" w:cs="Arial"/>
          <w:b/>
          <w:color w:val="FF0000"/>
          <w:sz w:val="28"/>
          <w:szCs w:val="28"/>
        </w:rPr>
        <w:t xml:space="preserve"> </w:t>
      </w:r>
      <w:r w:rsidRPr="00692E3A">
        <w:rPr>
          <w:rFonts w:ascii="Arial" w:hAnsi="Arial" w:cs="Arial"/>
          <w:b/>
          <w:sz w:val="28"/>
          <w:szCs w:val="28"/>
        </w:rPr>
        <w:t>20</w:t>
      </w:r>
      <w:r w:rsidR="008F07A1" w:rsidRPr="00692E3A">
        <w:rPr>
          <w:rFonts w:ascii="Arial" w:hAnsi="Arial" w:cs="Arial"/>
          <w:b/>
          <w:sz w:val="28"/>
          <w:szCs w:val="28"/>
        </w:rPr>
        <w:t>2</w:t>
      </w:r>
      <w:r w:rsidR="00366206">
        <w:rPr>
          <w:rFonts w:ascii="Arial" w:hAnsi="Arial" w:cs="Arial"/>
          <w:b/>
          <w:sz w:val="28"/>
          <w:szCs w:val="28"/>
        </w:rPr>
        <w:t>3</w:t>
      </w:r>
    </w:p>
    <w:p w14:paraId="72021A4B" w14:textId="77777777" w:rsidR="00294388" w:rsidRPr="000B1B40" w:rsidRDefault="00294388" w:rsidP="00294388">
      <w:pPr>
        <w:autoSpaceDE w:val="0"/>
        <w:autoSpaceDN w:val="0"/>
        <w:adjustRightInd w:val="0"/>
        <w:jc w:val="center"/>
        <w:rPr>
          <w:rFonts w:ascii="Arial" w:hAnsi="Arial" w:cs="Arial"/>
          <w:b/>
          <w:szCs w:val="22"/>
        </w:rPr>
      </w:pPr>
      <w:r w:rsidRPr="000B1B40">
        <w:rPr>
          <w:rFonts w:ascii="Arial" w:hAnsi="Arial" w:cs="Arial"/>
          <w:b/>
          <w:szCs w:val="22"/>
        </w:rPr>
        <w:t>Submit Resumes to:</w:t>
      </w:r>
    </w:p>
    <w:p w14:paraId="72021A4C" w14:textId="5928E880" w:rsidR="00294388" w:rsidRPr="000B1B40" w:rsidRDefault="00294388" w:rsidP="00294388">
      <w:pPr>
        <w:autoSpaceDE w:val="0"/>
        <w:autoSpaceDN w:val="0"/>
        <w:adjustRightInd w:val="0"/>
        <w:jc w:val="center"/>
        <w:rPr>
          <w:rFonts w:ascii="Arial" w:hAnsi="Arial" w:cs="Arial"/>
          <w:b/>
          <w:szCs w:val="22"/>
        </w:rPr>
      </w:pPr>
      <w:r w:rsidRPr="000B1B40">
        <w:rPr>
          <w:rFonts w:ascii="Arial" w:hAnsi="Arial" w:cs="Arial"/>
          <w:b/>
          <w:szCs w:val="22"/>
        </w:rPr>
        <w:t xml:space="preserve">HIRING COMMITTEE- </w:t>
      </w:r>
      <w:r w:rsidR="00C539B3">
        <w:rPr>
          <w:rFonts w:ascii="Arial" w:hAnsi="Arial" w:cs="Arial"/>
          <w:b/>
          <w:szCs w:val="22"/>
        </w:rPr>
        <w:t>CNC-</w:t>
      </w:r>
      <w:r w:rsidR="008F07A1" w:rsidRPr="000B1B40">
        <w:rPr>
          <w:rFonts w:ascii="Arial" w:hAnsi="Arial" w:cs="Arial"/>
          <w:b/>
          <w:szCs w:val="22"/>
        </w:rPr>
        <w:t xml:space="preserve"> Program</w:t>
      </w:r>
      <w:r w:rsidRPr="000B1B40">
        <w:rPr>
          <w:rFonts w:ascii="Arial" w:hAnsi="Arial" w:cs="Arial"/>
          <w:b/>
          <w:szCs w:val="22"/>
        </w:rPr>
        <w:t xml:space="preserve"> </w:t>
      </w:r>
    </w:p>
    <w:p w14:paraId="72021A4D" w14:textId="77777777" w:rsidR="00294388" w:rsidRPr="000B1B40" w:rsidRDefault="00294388" w:rsidP="00294388">
      <w:pPr>
        <w:autoSpaceDE w:val="0"/>
        <w:autoSpaceDN w:val="0"/>
        <w:adjustRightInd w:val="0"/>
        <w:jc w:val="center"/>
        <w:rPr>
          <w:rFonts w:ascii="Arial" w:hAnsi="Arial" w:cs="Arial"/>
          <w:b/>
          <w:szCs w:val="22"/>
        </w:rPr>
      </w:pPr>
      <w:r w:rsidRPr="000B1B40">
        <w:rPr>
          <w:rFonts w:ascii="Arial" w:hAnsi="Arial" w:cs="Arial"/>
          <w:b/>
          <w:szCs w:val="22"/>
        </w:rPr>
        <w:t>925 Albion Road, Suite 309</w:t>
      </w:r>
    </w:p>
    <w:p w14:paraId="72021A4E" w14:textId="77777777" w:rsidR="00294388" w:rsidRPr="000B1B40" w:rsidRDefault="00294388" w:rsidP="00294388">
      <w:pPr>
        <w:autoSpaceDE w:val="0"/>
        <w:autoSpaceDN w:val="0"/>
        <w:adjustRightInd w:val="0"/>
        <w:jc w:val="center"/>
        <w:rPr>
          <w:rFonts w:ascii="Arial" w:hAnsi="Arial" w:cs="Arial"/>
          <w:b/>
          <w:szCs w:val="22"/>
        </w:rPr>
      </w:pPr>
      <w:r w:rsidRPr="000B1B40">
        <w:rPr>
          <w:rFonts w:ascii="Arial" w:hAnsi="Arial" w:cs="Arial"/>
          <w:b/>
          <w:szCs w:val="22"/>
        </w:rPr>
        <w:t>Rexdale, ON M9V 1A6</w:t>
      </w:r>
    </w:p>
    <w:p w14:paraId="72021A50" w14:textId="77777777" w:rsidR="00294388" w:rsidRPr="000B1B40" w:rsidRDefault="00294388" w:rsidP="00294388">
      <w:pPr>
        <w:autoSpaceDE w:val="0"/>
        <w:autoSpaceDN w:val="0"/>
        <w:adjustRightInd w:val="0"/>
        <w:jc w:val="center"/>
        <w:rPr>
          <w:rFonts w:ascii="Arial" w:hAnsi="Arial" w:cs="Arial"/>
          <w:b/>
          <w:szCs w:val="22"/>
        </w:rPr>
      </w:pPr>
      <w:r w:rsidRPr="000B1B40">
        <w:rPr>
          <w:rFonts w:ascii="Arial" w:hAnsi="Arial" w:cs="Arial"/>
          <w:b/>
          <w:szCs w:val="22"/>
        </w:rPr>
        <w:t>EMAIL: srivera@rexdalewomen.org</w:t>
      </w:r>
    </w:p>
    <w:p w14:paraId="72021A51" w14:textId="77777777" w:rsidR="00294388" w:rsidRPr="000B1B40" w:rsidRDefault="00294388" w:rsidP="00294388">
      <w:pPr>
        <w:autoSpaceDE w:val="0"/>
        <w:autoSpaceDN w:val="0"/>
        <w:adjustRightInd w:val="0"/>
        <w:jc w:val="center"/>
        <w:rPr>
          <w:rFonts w:ascii="Arial" w:hAnsi="Arial" w:cs="Arial"/>
          <w:b/>
          <w:szCs w:val="22"/>
        </w:rPr>
      </w:pPr>
      <w:r w:rsidRPr="000B1B40">
        <w:rPr>
          <w:rFonts w:ascii="Arial" w:hAnsi="Arial" w:cs="Arial"/>
          <w:b/>
          <w:szCs w:val="22"/>
        </w:rPr>
        <w:t>Only applicants who will be interviewed will be contacted</w:t>
      </w:r>
    </w:p>
    <w:p w14:paraId="72021A54" w14:textId="77CABDBC" w:rsidR="0024476E" w:rsidRPr="000B1B40" w:rsidRDefault="0024476E" w:rsidP="00294388">
      <w:pPr>
        <w:pStyle w:val="BodyText"/>
        <w:rPr>
          <w:rFonts w:cs="Arial"/>
          <w:szCs w:val="22"/>
        </w:rPr>
      </w:pPr>
    </w:p>
    <w:bookmarkEnd w:id="0"/>
    <w:p w14:paraId="37DDDAAC" w14:textId="2AAACD0A" w:rsidR="00273B50" w:rsidRDefault="00273B50" w:rsidP="00294388">
      <w:pPr>
        <w:pStyle w:val="BodyText"/>
        <w:rPr>
          <w:rFonts w:cs="Arial"/>
          <w:szCs w:val="22"/>
        </w:rPr>
      </w:pPr>
    </w:p>
    <w:sectPr w:rsidR="00273B50" w:rsidSect="00A11E86">
      <w:pgSz w:w="12240" w:h="15840" w:code="1"/>
      <w:pgMar w:top="1169" w:right="999" w:bottom="1440" w:left="1185"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5251"/>
    <w:multiLevelType w:val="hybridMultilevel"/>
    <w:tmpl w:val="572A6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ED4EF8"/>
    <w:multiLevelType w:val="hybridMultilevel"/>
    <w:tmpl w:val="9EDA86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32423E4F"/>
    <w:multiLevelType w:val="hybridMultilevel"/>
    <w:tmpl w:val="3E62B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D666F4"/>
    <w:multiLevelType w:val="hybridMultilevel"/>
    <w:tmpl w:val="D966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77AF9"/>
    <w:multiLevelType w:val="hybridMultilevel"/>
    <w:tmpl w:val="DA3E1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2E0317"/>
    <w:multiLevelType w:val="hybridMultilevel"/>
    <w:tmpl w:val="D7F8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7140E"/>
    <w:multiLevelType w:val="hybridMultilevel"/>
    <w:tmpl w:val="28E65D4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4D0F75EC"/>
    <w:multiLevelType w:val="hybridMultilevel"/>
    <w:tmpl w:val="64381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345993"/>
    <w:multiLevelType w:val="hybridMultilevel"/>
    <w:tmpl w:val="6DB40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E913E0"/>
    <w:multiLevelType w:val="hybridMultilevel"/>
    <w:tmpl w:val="3044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C7862"/>
    <w:multiLevelType w:val="hybridMultilevel"/>
    <w:tmpl w:val="39829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A17DCC"/>
    <w:multiLevelType w:val="hybridMultilevel"/>
    <w:tmpl w:val="F932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8C2403"/>
    <w:multiLevelType w:val="hybridMultilevel"/>
    <w:tmpl w:val="99ACD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56810312">
    <w:abstractNumId w:val="5"/>
  </w:num>
  <w:num w:numId="2" w16cid:durableId="1923030987">
    <w:abstractNumId w:val="9"/>
  </w:num>
  <w:num w:numId="3" w16cid:durableId="633297773">
    <w:abstractNumId w:val="3"/>
  </w:num>
  <w:num w:numId="4" w16cid:durableId="1795250313">
    <w:abstractNumId w:val="1"/>
  </w:num>
  <w:num w:numId="5" w16cid:durableId="1270240253">
    <w:abstractNumId w:val="6"/>
  </w:num>
  <w:num w:numId="6" w16cid:durableId="847333763">
    <w:abstractNumId w:val="10"/>
  </w:num>
  <w:num w:numId="7" w16cid:durableId="737751712">
    <w:abstractNumId w:val="7"/>
  </w:num>
  <w:num w:numId="8" w16cid:durableId="1285574248">
    <w:abstractNumId w:val="2"/>
  </w:num>
  <w:num w:numId="9" w16cid:durableId="933779369">
    <w:abstractNumId w:val="12"/>
  </w:num>
  <w:num w:numId="10" w16cid:durableId="465515071">
    <w:abstractNumId w:val="11"/>
  </w:num>
  <w:num w:numId="11" w16cid:durableId="2002001070">
    <w:abstractNumId w:val="8"/>
  </w:num>
  <w:num w:numId="12" w16cid:durableId="1193225663">
    <w:abstractNumId w:val="0"/>
  </w:num>
  <w:num w:numId="13" w16cid:durableId="4863663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EE"/>
    <w:rsid w:val="00031CA5"/>
    <w:rsid w:val="000333DA"/>
    <w:rsid w:val="0004679E"/>
    <w:rsid w:val="00052C47"/>
    <w:rsid w:val="0007304F"/>
    <w:rsid w:val="00092F7F"/>
    <w:rsid w:val="00095F08"/>
    <w:rsid w:val="000A04B8"/>
    <w:rsid w:val="000B1B40"/>
    <w:rsid w:val="00144005"/>
    <w:rsid w:val="0017092E"/>
    <w:rsid w:val="00181ECE"/>
    <w:rsid w:val="001B1890"/>
    <w:rsid w:val="001E4BCD"/>
    <w:rsid w:val="00200346"/>
    <w:rsid w:val="00235E26"/>
    <w:rsid w:val="0024476E"/>
    <w:rsid w:val="00253735"/>
    <w:rsid w:val="002548A5"/>
    <w:rsid w:val="002713A6"/>
    <w:rsid w:val="00273B50"/>
    <w:rsid w:val="00294388"/>
    <w:rsid w:val="002B2E66"/>
    <w:rsid w:val="0031460A"/>
    <w:rsid w:val="0031502A"/>
    <w:rsid w:val="00322194"/>
    <w:rsid w:val="00366206"/>
    <w:rsid w:val="00366B98"/>
    <w:rsid w:val="00390405"/>
    <w:rsid w:val="003C0D55"/>
    <w:rsid w:val="003C3160"/>
    <w:rsid w:val="003C6C54"/>
    <w:rsid w:val="003F11B5"/>
    <w:rsid w:val="0042692A"/>
    <w:rsid w:val="00444461"/>
    <w:rsid w:val="00462356"/>
    <w:rsid w:val="00472C75"/>
    <w:rsid w:val="00473482"/>
    <w:rsid w:val="0048019F"/>
    <w:rsid w:val="004B7512"/>
    <w:rsid w:val="00532244"/>
    <w:rsid w:val="00552D28"/>
    <w:rsid w:val="005735AF"/>
    <w:rsid w:val="0057467E"/>
    <w:rsid w:val="005C6BD9"/>
    <w:rsid w:val="005D0C15"/>
    <w:rsid w:val="005D3ECD"/>
    <w:rsid w:val="005E79B2"/>
    <w:rsid w:val="00637B53"/>
    <w:rsid w:val="00692E3A"/>
    <w:rsid w:val="006A1F48"/>
    <w:rsid w:val="006C13DA"/>
    <w:rsid w:val="006C1FE2"/>
    <w:rsid w:val="006C68F9"/>
    <w:rsid w:val="006D18DF"/>
    <w:rsid w:val="006E2186"/>
    <w:rsid w:val="00700457"/>
    <w:rsid w:val="007212ED"/>
    <w:rsid w:val="00723947"/>
    <w:rsid w:val="007471EE"/>
    <w:rsid w:val="0078044E"/>
    <w:rsid w:val="00780779"/>
    <w:rsid w:val="007D15F3"/>
    <w:rsid w:val="007D4EC3"/>
    <w:rsid w:val="007F7648"/>
    <w:rsid w:val="008046C2"/>
    <w:rsid w:val="00806A34"/>
    <w:rsid w:val="00882436"/>
    <w:rsid w:val="008F07A1"/>
    <w:rsid w:val="00902CD1"/>
    <w:rsid w:val="009D78A7"/>
    <w:rsid w:val="009F1669"/>
    <w:rsid w:val="00A11E86"/>
    <w:rsid w:val="00A45DEB"/>
    <w:rsid w:val="00A8019C"/>
    <w:rsid w:val="00A925B4"/>
    <w:rsid w:val="00AA2FEE"/>
    <w:rsid w:val="00AA30F5"/>
    <w:rsid w:val="00AB471F"/>
    <w:rsid w:val="00AD42F7"/>
    <w:rsid w:val="00AD6794"/>
    <w:rsid w:val="00B02C57"/>
    <w:rsid w:val="00B046E8"/>
    <w:rsid w:val="00B22424"/>
    <w:rsid w:val="00B31AB6"/>
    <w:rsid w:val="00B57C23"/>
    <w:rsid w:val="00B609D8"/>
    <w:rsid w:val="00B83CAB"/>
    <w:rsid w:val="00B95C7B"/>
    <w:rsid w:val="00BA4197"/>
    <w:rsid w:val="00BC12C5"/>
    <w:rsid w:val="00BC286F"/>
    <w:rsid w:val="00BC589C"/>
    <w:rsid w:val="00BD022F"/>
    <w:rsid w:val="00C539B3"/>
    <w:rsid w:val="00C60B77"/>
    <w:rsid w:val="00C65127"/>
    <w:rsid w:val="00C71710"/>
    <w:rsid w:val="00C7723C"/>
    <w:rsid w:val="00C85AFB"/>
    <w:rsid w:val="00C94F39"/>
    <w:rsid w:val="00D66A5E"/>
    <w:rsid w:val="00D74762"/>
    <w:rsid w:val="00D91903"/>
    <w:rsid w:val="00D95349"/>
    <w:rsid w:val="00DC277E"/>
    <w:rsid w:val="00DF4D3B"/>
    <w:rsid w:val="00E400F6"/>
    <w:rsid w:val="00E46925"/>
    <w:rsid w:val="00E61071"/>
    <w:rsid w:val="00E66F26"/>
    <w:rsid w:val="00E8323D"/>
    <w:rsid w:val="00EB6236"/>
    <w:rsid w:val="00EC2FAE"/>
    <w:rsid w:val="00EE04B0"/>
    <w:rsid w:val="00EF567F"/>
    <w:rsid w:val="00F020D5"/>
    <w:rsid w:val="00F02D01"/>
    <w:rsid w:val="00F14B7C"/>
    <w:rsid w:val="00F40727"/>
    <w:rsid w:val="00F62B7E"/>
    <w:rsid w:val="00F6424D"/>
    <w:rsid w:val="00F64AE4"/>
    <w:rsid w:val="00F71B29"/>
    <w:rsid w:val="00F803E0"/>
    <w:rsid w:val="00F840D7"/>
    <w:rsid w:val="00F848EE"/>
    <w:rsid w:val="00F94DFB"/>
    <w:rsid w:val="00FB4F86"/>
    <w:rsid w:val="00FE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1A0B"/>
  <w15:docId w15:val="{BF68AA0A-7DD5-4C70-A9B2-0F5B544A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76E"/>
    <w:rPr>
      <w:rFonts w:ascii="Times New Roman" w:eastAsia="Times New Roman" w:hAnsi="Times New Roman"/>
      <w:sz w:val="22"/>
    </w:rPr>
  </w:style>
  <w:style w:type="paragraph" w:styleId="Heading3">
    <w:name w:val="heading 3"/>
    <w:basedOn w:val="Normal"/>
    <w:next w:val="Normal"/>
    <w:link w:val="Heading3Char"/>
    <w:qFormat/>
    <w:rsid w:val="0024476E"/>
    <w:pPr>
      <w:keepNext/>
      <w:outlineLvl w:val="2"/>
    </w:pPr>
    <w:rPr>
      <w:b/>
      <w:sz w:val="24"/>
    </w:rPr>
  </w:style>
  <w:style w:type="paragraph" w:styleId="Heading5">
    <w:name w:val="heading 5"/>
    <w:basedOn w:val="Normal"/>
    <w:next w:val="Normal"/>
    <w:link w:val="Heading5Char"/>
    <w:qFormat/>
    <w:rsid w:val="0024476E"/>
    <w:pPr>
      <w:keepNext/>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48EE"/>
    <w:pPr>
      <w:autoSpaceDE w:val="0"/>
      <w:autoSpaceDN w:val="0"/>
      <w:adjustRightInd w:val="0"/>
    </w:pPr>
    <w:rPr>
      <w:rFonts w:cs="Calibri"/>
      <w:color w:val="000000"/>
      <w:sz w:val="24"/>
      <w:szCs w:val="24"/>
    </w:rPr>
  </w:style>
  <w:style w:type="character" w:customStyle="1" w:styleId="Heading3Char">
    <w:name w:val="Heading 3 Char"/>
    <w:basedOn w:val="DefaultParagraphFont"/>
    <w:link w:val="Heading3"/>
    <w:rsid w:val="0024476E"/>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4476E"/>
    <w:rPr>
      <w:rFonts w:ascii="Times New Roman" w:eastAsia="Times New Roman" w:hAnsi="Times New Roman" w:cs="Times New Roman"/>
      <w:b/>
      <w:sz w:val="18"/>
      <w:szCs w:val="20"/>
    </w:rPr>
  </w:style>
  <w:style w:type="paragraph" w:styleId="BodyText">
    <w:name w:val="Body Text"/>
    <w:basedOn w:val="Normal"/>
    <w:link w:val="BodyTextChar"/>
    <w:semiHidden/>
    <w:rsid w:val="0024476E"/>
    <w:pPr>
      <w:jc w:val="center"/>
    </w:pPr>
    <w:rPr>
      <w:rFonts w:ascii="Arial" w:hAnsi="Arial"/>
    </w:rPr>
  </w:style>
  <w:style w:type="character" w:customStyle="1" w:styleId="BodyTextChar">
    <w:name w:val="Body Text Char"/>
    <w:basedOn w:val="DefaultParagraphFont"/>
    <w:link w:val="BodyText"/>
    <w:semiHidden/>
    <w:rsid w:val="0024476E"/>
    <w:rPr>
      <w:rFonts w:ascii="Arial" w:eastAsia="Times New Roman" w:hAnsi="Arial" w:cs="Times New Roman"/>
      <w:szCs w:val="20"/>
    </w:rPr>
  </w:style>
  <w:style w:type="paragraph" w:styleId="NoSpacing">
    <w:name w:val="No Spacing"/>
    <w:uiPriority w:val="1"/>
    <w:qFormat/>
    <w:rsid w:val="00806A34"/>
    <w:rPr>
      <w:sz w:val="22"/>
      <w:szCs w:val="22"/>
      <w:lang w:val="en-CA"/>
    </w:rPr>
  </w:style>
  <w:style w:type="paragraph" w:styleId="Title">
    <w:name w:val="Title"/>
    <w:basedOn w:val="Normal"/>
    <w:link w:val="TitleChar"/>
    <w:qFormat/>
    <w:rsid w:val="00806A34"/>
    <w:pPr>
      <w:jc w:val="center"/>
    </w:pPr>
    <w:rPr>
      <w:b/>
      <w:sz w:val="28"/>
    </w:rPr>
  </w:style>
  <w:style w:type="character" w:customStyle="1" w:styleId="TitleChar">
    <w:name w:val="Title Char"/>
    <w:basedOn w:val="DefaultParagraphFont"/>
    <w:link w:val="Title"/>
    <w:rsid w:val="00806A34"/>
    <w:rPr>
      <w:rFonts w:ascii="Times New Roman" w:eastAsia="Times New Roman" w:hAnsi="Times New Roman" w:cs="Times New Roman"/>
      <w:b/>
      <w:sz w:val="28"/>
      <w:szCs w:val="20"/>
    </w:rPr>
  </w:style>
  <w:style w:type="paragraph" w:styleId="ListParagraph">
    <w:name w:val="List Paragraph"/>
    <w:basedOn w:val="Normal"/>
    <w:uiPriority w:val="34"/>
    <w:qFormat/>
    <w:rsid w:val="00806A34"/>
    <w:pPr>
      <w:ind w:left="720"/>
      <w:contextualSpacing/>
    </w:pPr>
  </w:style>
  <w:style w:type="character" w:styleId="CommentReference">
    <w:name w:val="annotation reference"/>
    <w:basedOn w:val="DefaultParagraphFont"/>
    <w:uiPriority w:val="99"/>
    <w:semiHidden/>
    <w:unhideWhenUsed/>
    <w:rsid w:val="00472C75"/>
    <w:rPr>
      <w:sz w:val="16"/>
      <w:szCs w:val="16"/>
    </w:rPr>
  </w:style>
  <w:style w:type="paragraph" w:styleId="CommentText">
    <w:name w:val="annotation text"/>
    <w:basedOn w:val="Normal"/>
    <w:link w:val="CommentTextChar"/>
    <w:uiPriority w:val="99"/>
    <w:unhideWhenUsed/>
    <w:rsid w:val="00472C75"/>
    <w:rPr>
      <w:sz w:val="20"/>
    </w:rPr>
  </w:style>
  <w:style w:type="character" w:customStyle="1" w:styleId="CommentTextChar">
    <w:name w:val="Comment Text Char"/>
    <w:basedOn w:val="DefaultParagraphFont"/>
    <w:link w:val="CommentText"/>
    <w:uiPriority w:val="99"/>
    <w:rsid w:val="00472C7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72C75"/>
    <w:rPr>
      <w:b/>
      <w:bCs/>
    </w:rPr>
  </w:style>
  <w:style w:type="character" w:customStyle="1" w:styleId="CommentSubjectChar">
    <w:name w:val="Comment Subject Char"/>
    <w:basedOn w:val="CommentTextChar"/>
    <w:link w:val="CommentSubject"/>
    <w:uiPriority w:val="99"/>
    <w:semiHidden/>
    <w:rsid w:val="00472C75"/>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472C75"/>
    <w:rPr>
      <w:rFonts w:ascii="Tahoma" w:hAnsi="Tahoma" w:cs="Tahoma"/>
      <w:sz w:val="16"/>
      <w:szCs w:val="16"/>
    </w:rPr>
  </w:style>
  <w:style w:type="character" w:customStyle="1" w:styleId="BalloonTextChar">
    <w:name w:val="Balloon Text Char"/>
    <w:basedOn w:val="DefaultParagraphFont"/>
    <w:link w:val="BalloonText"/>
    <w:uiPriority w:val="99"/>
    <w:semiHidden/>
    <w:rsid w:val="00472C75"/>
    <w:rPr>
      <w:rFonts w:ascii="Tahoma" w:eastAsia="Times New Roman" w:hAnsi="Tahoma" w:cs="Tahoma"/>
      <w:sz w:val="16"/>
      <w:szCs w:val="16"/>
      <w:lang w:val="en-US" w:eastAsia="en-US"/>
    </w:rPr>
  </w:style>
  <w:style w:type="paragraph" w:styleId="NormalWeb">
    <w:name w:val="Normal (Web)"/>
    <w:basedOn w:val="Normal"/>
    <w:uiPriority w:val="99"/>
    <w:semiHidden/>
    <w:unhideWhenUsed/>
    <w:rsid w:val="00A925B4"/>
    <w:pPr>
      <w:spacing w:before="100" w:beforeAutospacing="1" w:after="100" w:afterAutospacing="1"/>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04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26D62930EA3B5545B0BAA0E043EC9E3C" ma:contentTypeVersion="14" ma:contentTypeDescription="Create a new document." ma:contentTypeScope="" ma:versionID="f86b33c0bc8b18d60f2d490a5375479b">
  <xsd:schema xmlns:xsd="http://www.w3.org/2001/XMLSchema" xmlns:xs="http://www.w3.org/2001/XMLSchema" xmlns:p="http://schemas.microsoft.com/office/2006/metadata/properties" xmlns:ns3="ded8a1d8-b983-4e04-809c-36c9f4ca6efa" xmlns:ns4="39498e35-11dc-4a01-8c60-d176117d1302" targetNamespace="http://schemas.microsoft.com/office/2006/metadata/properties" ma:root="true" ma:fieldsID="fd7d77980029e304d7413a8906416432" ns3:_="" ns4:_="">
    <xsd:import namespace="ded8a1d8-b983-4e04-809c-36c9f4ca6efa"/>
    <xsd:import namespace="39498e35-11dc-4a01-8c60-d176117d13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8a1d8-b983-4e04-809c-36c9f4ca6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98e35-11dc-4a01-8c60-d176117d130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5A9968-27CF-495A-9EA7-432B7828E3ED}">
  <ds:schemaRefs>
    <ds:schemaRef ds:uri="http://schemas.microsoft.com/sharepoint/v3/contenttype/forms"/>
  </ds:schemaRefs>
</ds:datastoreItem>
</file>

<file path=customXml/itemProps2.xml><?xml version="1.0" encoding="utf-8"?>
<ds:datastoreItem xmlns:ds="http://schemas.openxmlformats.org/officeDocument/2006/customXml" ds:itemID="{EBA7F7D8-B9EC-4ACA-A7A3-47938D5F6276}">
  <ds:schemaRefs>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39498e35-11dc-4a01-8c60-d176117d1302"/>
    <ds:schemaRef ds:uri="ded8a1d8-b983-4e04-809c-36c9f4ca6efa"/>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1757B160-D9DF-412B-A77F-20213D4C1D12}">
  <ds:schemaRefs>
    <ds:schemaRef ds:uri="http://schemas.openxmlformats.org/officeDocument/2006/bibliography"/>
  </ds:schemaRefs>
</ds:datastoreItem>
</file>

<file path=customXml/itemProps4.xml><?xml version="1.0" encoding="utf-8"?>
<ds:datastoreItem xmlns:ds="http://schemas.openxmlformats.org/officeDocument/2006/customXml" ds:itemID="{6B970DF2-F594-4FC8-A422-242363E57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8a1d8-b983-4e04-809c-36c9f4ca6efa"/>
    <ds:schemaRef ds:uri="39498e35-11dc-4a01-8c60-d176117d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akaskin</dc:creator>
  <cp:lastModifiedBy>Susana Rivera</cp:lastModifiedBy>
  <cp:revision>31</cp:revision>
  <cp:lastPrinted>2023-05-02T16:44:00Z</cp:lastPrinted>
  <dcterms:created xsi:type="dcterms:W3CDTF">2022-11-29T17:46:00Z</dcterms:created>
  <dcterms:modified xsi:type="dcterms:W3CDTF">2023-05-03T14:05:00Z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0x01010026D62930EA3B5545B0BAA0E043EC9E3C</vt:lpwstr>
  </property>
</Properties>
</file>